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17F005" w14:textId="77777777" w:rsidR="0096615B" w:rsidRPr="00410BE3" w:rsidRDefault="0096615B" w:rsidP="0096615B">
      <w:pPr>
        <w:shd w:val="clear" w:color="auto" w:fill="FFFFFF"/>
        <w:suppressAutoHyphens/>
        <w:ind w:left="4536" w:right="110"/>
        <w:rPr>
          <w:rFonts w:cs="Calibri"/>
          <w:bCs/>
          <w:color w:val="984806"/>
          <w:spacing w:val="-2"/>
          <w:sz w:val="32"/>
          <w:szCs w:val="32"/>
        </w:rPr>
      </w:pPr>
      <w:bookmarkStart w:id="0" w:name="_Hlk133916139"/>
    </w:p>
    <w:p w14:paraId="4F5FD007" w14:textId="77777777" w:rsidR="0096615B" w:rsidRPr="00FF08BC" w:rsidRDefault="0096615B" w:rsidP="0096615B">
      <w:pPr>
        <w:shd w:val="clear" w:color="auto" w:fill="FFFFFF"/>
        <w:suppressAutoHyphens/>
        <w:ind w:right="110"/>
        <w:rPr>
          <w:bCs/>
          <w:color w:val="984806"/>
          <w:spacing w:val="-2"/>
          <w:sz w:val="28"/>
          <w:szCs w:val="28"/>
        </w:rPr>
      </w:pPr>
    </w:p>
    <w:p w14:paraId="29BC6FB7" w14:textId="77777777" w:rsidR="0096615B" w:rsidRPr="00FF08BC" w:rsidRDefault="0096615B" w:rsidP="0096615B">
      <w:pPr>
        <w:suppressAutoHyphens/>
        <w:autoSpaceDE w:val="0"/>
        <w:autoSpaceDN w:val="0"/>
        <w:jc w:val="right"/>
        <w:rPr>
          <w:b/>
          <w:sz w:val="28"/>
          <w:szCs w:val="28"/>
        </w:rPr>
      </w:pPr>
      <w:r w:rsidRPr="00FF08BC">
        <w:rPr>
          <w:b/>
          <w:bCs/>
          <w:spacing w:val="-2"/>
          <w:sz w:val="28"/>
          <w:szCs w:val="28"/>
        </w:rPr>
        <w:t xml:space="preserve">     </w:t>
      </w:r>
      <w:r w:rsidRPr="00FF08BC">
        <w:rPr>
          <w:b/>
          <w:sz w:val="28"/>
          <w:szCs w:val="28"/>
        </w:rPr>
        <w:t>Проект решения</w:t>
      </w:r>
    </w:p>
    <w:p w14:paraId="3D168AC9" w14:textId="77777777" w:rsidR="0096615B" w:rsidRPr="00FF08BC" w:rsidRDefault="0096615B" w:rsidP="0096615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4D7098D" w14:textId="77777777" w:rsidR="0096615B" w:rsidRPr="00FF08BC" w:rsidRDefault="0096615B" w:rsidP="0096615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F08BC">
        <w:rPr>
          <w:b/>
          <w:bCs/>
          <w:sz w:val="28"/>
          <w:szCs w:val="28"/>
        </w:rPr>
        <w:t>СОВЕТ ДЕПУТАТОВ</w:t>
      </w:r>
    </w:p>
    <w:p w14:paraId="68963977" w14:textId="77777777" w:rsidR="0096615B" w:rsidRPr="00FF08BC" w:rsidRDefault="0096615B" w:rsidP="0096615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F08BC"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662782DD" w14:textId="77777777" w:rsidR="0096615B" w:rsidRPr="00FF08BC" w:rsidRDefault="0096615B" w:rsidP="0096615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F08BC">
        <w:rPr>
          <w:b/>
          <w:bCs/>
          <w:iCs/>
          <w:sz w:val="28"/>
          <w:szCs w:val="28"/>
        </w:rPr>
        <w:t>муниципального округа</w:t>
      </w:r>
      <w:r w:rsidRPr="00FF08BC">
        <w:rPr>
          <w:b/>
          <w:bCs/>
          <w:sz w:val="28"/>
          <w:szCs w:val="28"/>
        </w:rPr>
        <w:t xml:space="preserve"> </w:t>
      </w:r>
    </w:p>
    <w:p w14:paraId="14D44310" w14:textId="77777777" w:rsidR="0096615B" w:rsidRPr="00FF08BC" w:rsidRDefault="0096615B" w:rsidP="0096615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F08BC">
        <w:rPr>
          <w:b/>
          <w:bCs/>
          <w:sz w:val="28"/>
          <w:szCs w:val="28"/>
        </w:rPr>
        <w:t>Хамовники</w:t>
      </w:r>
    </w:p>
    <w:p w14:paraId="2E1D6A12" w14:textId="77777777" w:rsidR="0096615B" w:rsidRPr="00FF08BC" w:rsidRDefault="0096615B" w:rsidP="0096615B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FF08BC">
        <w:rPr>
          <w:b/>
          <w:sz w:val="28"/>
          <w:szCs w:val="28"/>
        </w:rPr>
        <w:t>в городе Москве</w:t>
      </w:r>
    </w:p>
    <w:p w14:paraId="397B034A" w14:textId="77777777" w:rsidR="0096615B" w:rsidRPr="00FF08BC" w:rsidRDefault="0096615B" w:rsidP="0096615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F3A040D" w14:textId="77777777" w:rsidR="0096615B" w:rsidRPr="00FF08BC" w:rsidRDefault="0096615B" w:rsidP="0096615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F08BC">
        <w:rPr>
          <w:b/>
          <w:sz w:val="28"/>
          <w:szCs w:val="28"/>
        </w:rPr>
        <w:t>РЕШЕНИЕ</w:t>
      </w:r>
    </w:p>
    <w:p w14:paraId="2FBA3C38" w14:textId="77777777" w:rsidR="0096615B" w:rsidRPr="00FF08BC" w:rsidRDefault="0096615B" w:rsidP="0096615B">
      <w:pPr>
        <w:shd w:val="clear" w:color="auto" w:fill="FFFFFF"/>
        <w:suppressAutoHyphens/>
        <w:ind w:right="110"/>
        <w:rPr>
          <w:bCs/>
          <w:color w:val="984806"/>
          <w:spacing w:val="-2"/>
          <w:sz w:val="28"/>
          <w:szCs w:val="28"/>
        </w:rPr>
      </w:pPr>
      <w:r w:rsidRPr="00FF08BC">
        <w:rPr>
          <w:b/>
          <w:bCs/>
          <w:spacing w:val="-2"/>
          <w:sz w:val="28"/>
          <w:szCs w:val="28"/>
        </w:rPr>
        <w:t xml:space="preserve">   </w:t>
      </w:r>
      <w:r w:rsidRPr="00FF08BC">
        <w:rPr>
          <w:b/>
          <w:color w:val="FFFFFF"/>
          <w:sz w:val="28"/>
          <w:szCs w:val="28"/>
          <w:lang w:eastAsia="zh-CN"/>
        </w:rPr>
        <w:t>ЕШЕНИЕ</w:t>
      </w:r>
    </w:p>
    <w:p w14:paraId="16A4ED7D" w14:textId="54681615" w:rsidR="0096615B" w:rsidRPr="00FF08BC" w:rsidRDefault="002A1183" w:rsidP="0096615B">
      <w:pPr>
        <w:pBdr>
          <w:bottom w:val="none" w:sz="0" w:space="1" w:color="000000"/>
        </w:pBdr>
        <w:shd w:val="clear" w:color="auto" w:fill="FFFFFF"/>
        <w:suppressAutoHyphens/>
        <w:ind w:right="91"/>
        <w:jc w:val="both"/>
        <w:rPr>
          <w:b/>
          <w:spacing w:val="-1"/>
          <w:sz w:val="28"/>
          <w:szCs w:val="28"/>
          <w:u w:val="single"/>
          <w:lang w:eastAsia="ar-SA"/>
        </w:rPr>
      </w:pPr>
      <w:r>
        <w:rPr>
          <w:b/>
          <w:spacing w:val="-1"/>
          <w:sz w:val="28"/>
          <w:szCs w:val="28"/>
          <w:u w:val="single"/>
          <w:lang w:eastAsia="zh-CN"/>
        </w:rPr>
        <w:t>____________________</w:t>
      </w:r>
      <w:r w:rsidR="0096615B" w:rsidRPr="00FF08BC">
        <w:rPr>
          <w:b/>
          <w:spacing w:val="-1"/>
          <w:sz w:val="28"/>
          <w:szCs w:val="28"/>
          <w:u w:val="single"/>
          <w:lang w:eastAsia="zh-CN"/>
        </w:rPr>
        <w:t xml:space="preserve"> 2025 </w:t>
      </w:r>
      <w:r>
        <w:rPr>
          <w:b/>
          <w:spacing w:val="-1"/>
          <w:sz w:val="28"/>
          <w:szCs w:val="28"/>
          <w:u w:val="single"/>
          <w:lang w:eastAsia="ar-SA"/>
        </w:rPr>
        <w:t xml:space="preserve">года № </w:t>
      </w:r>
    </w:p>
    <w:p w14:paraId="50379047" w14:textId="77777777" w:rsidR="000055AF" w:rsidRDefault="000055AF" w:rsidP="000055AF">
      <w:pPr>
        <w:ind w:right="4677"/>
        <w:jc w:val="both"/>
        <w:rPr>
          <w:b/>
          <w:sz w:val="28"/>
          <w:szCs w:val="28"/>
        </w:rPr>
      </w:pPr>
    </w:p>
    <w:p w14:paraId="7EA6D2A6" w14:textId="77777777" w:rsidR="000055AF" w:rsidRPr="0096615B" w:rsidRDefault="000055AF" w:rsidP="0044548D">
      <w:pPr>
        <w:ind w:right="4677"/>
        <w:jc w:val="both"/>
        <w:rPr>
          <w:b/>
          <w:bCs/>
          <w:sz w:val="28"/>
          <w:szCs w:val="28"/>
        </w:rPr>
      </w:pPr>
      <w:r w:rsidRPr="0096615B">
        <w:rPr>
          <w:b/>
          <w:sz w:val="28"/>
          <w:szCs w:val="28"/>
        </w:rPr>
        <w:t>Об утверждении Порядка учета предложений граждан по проекту Устава</w:t>
      </w:r>
      <w:r w:rsidR="00B2306A" w:rsidRPr="0096615B">
        <w:rPr>
          <w:b/>
        </w:rPr>
        <w:t xml:space="preserve"> </w:t>
      </w:r>
      <w:r w:rsidR="00B2306A" w:rsidRPr="0096615B">
        <w:rPr>
          <w:b/>
          <w:sz w:val="28"/>
          <w:szCs w:val="28"/>
        </w:rPr>
        <w:t>внутригородского муниципального образования -муниципального округа Хамовники в городе Москве</w:t>
      </w:r>
      <w:r w:rsidRPr="0096615B">
        <w:rPr>
          <w:b/>
          <w:bCs/>
          <w:sz w:val="28"/>
          <w:szCs w:val="28"/>
        </w:rPr>
        <w:t>, проекту решения</w:t>
      </w:r>
      <w:r w:rsidRPr="0096615B">
        <w:rPr>
          <w:b/>
          <w:bCs/>
          <w:iCs/>
          <w:sz w:val="28"/>
          <w:szCs w:val="28"/>
        </w:rPr>
        <w:t xml:space="preserve"> </w:t>
      </w:r>
      <w:r w:rsidRPr="0096615B">
        <w:rPr>
          <w:b/>
          <w:bCs/>
          <w:sz w:val="28"/>
          <w:szCs w:val="28"/>
        </w:rPr>
        <w:t>Совета депутатов</w:t>
      </w:r>
      <w:r w:rsidRPr="0096615B">
        <w:rPr>
          <w:b/>
          <w:bCs/>
          <w:iCs/>
          <w:sz w:val="28"/>
          <w:szCs w:val="28"/>
        </w:rPr>
        <w:t xml:space="preserve"> </w:t>
      </w:r>
      <w:r w:rsidR="0096615B" w:rsidRPr="0096615B">
        <w:rPr>
          <w:b/>
          <w:bCs/>
          <w:iCs/>
          <w:sz w:val="28"/>
          <w:szCs w:val="28"/>
        </w:rPr>
        <w:t xml:space="preserve">внутригородского муниципального образования -муниципального округа Хамовники в городе Москве </w:t>
      </w:r>
      <w:r w:rsidRPr="0096615B">
        <w:rPr>
          <w:b/>
          <w:bCs/>
          <w:sz w:val="28"/>
          <w:szCs w:val="28"/>
        </w:rPr>
        <w:t xml:space="preserve">о внесении изменений и дополнений в Устав </w:t>
      </w:r>
      <w:bookmarkEnd w:id="0"/>
      <w:r w:rsidR="0096615B" w:rsidRPr="0096615B">
        <w:rPr>
          <w:b/>
          <w:sz w:val="28"/>
          <w:szCs w:val="28"/>
        </w:rPr>
        <w:t>внутригородского</w:t>
      </w:r>
      <w:r w:rsidR="0096615B" w:rsidRPr="0096615B">
        <w:rPr>
          <w:b/>
          <w:bCs/>
          <w:spacing w:val="-1"/>
          <w:sz w:val="28"/>
          <w:szCs w:val="28"/>
          <w:lang w:eastAsia="en-US"/>
        </w:rPr>
        <w:t xml:space="preserve"> муниципального образования - </w:t>
      </w:r>
      <w:r w:rsidR="0096615B" w:rsidRPr="0096615B">
        <w:rPr>
          <w:b/>
          <w:bCs/>
          <w:spacing w:val="-1"/>
          <w:sz w:val="28"/>
          <w:szCs w:val="28"/>
          <w:lang w:val="sk-SK" w:eastAsia="en-US"/>
        </w:rPr>
        <w:t>муниципального округа Хамовники</w:t>
      </w:r>
      <w:r w:rsidR="0096615B" w:rsidRPr="0096615B">
        <w:rPr>
          <w:b/>
          <w:bCs/>
          <w:spacing w:val="-1"/>
          <w:sz w:val="28"/>
          <w:szCs w:val="28"/>
          <w:lang w:val="sk-SK"/>
        </w:rPr>
        <w:t xml:space="preserve"> </w:t>
      </w:r>
      <w:r w:rsidR="0096615B" w:rsidRPr="0096615B">
        <w:rPr>
          <w:b/>
          <w:bCs/>
          <w:spacing w:val="-1"/>
          <w:sz w:val="28"/>
          <w:szCs w:val="28"/>
        </w:rPr>
        <w:t>в городе Москве</w:t>
      </w:r>
      <w:r w:rsidR="0096615B" w:rsidRPr="0096615B">
        <w:rPr>
          <w:b/>
          <w:bCs/>
          <w:sz w:val="28"/>
          <w:szCs w:val="28"/>
        </w:rPr>
        <w:t xml:space="preserve"> </w:t>
      </w:r>
      <w:r w:rsidRPr="0096615B">
        <w:rPr>
          <w:b/>
          <w:bCs/>
          <w:sz w:val="28"/>
          <w:szCs w:val="28"/>
        </w:rPr>
        <w:t>и участия граждан в их обсуждении в форме публичных слушаний</w:t>
      </w:r>
    </w:p>
    <w:p w14:paraId="60EC28DB" w14:textId="77777777" w:rsidR="000055AF" w:rsidRPr="0044548D" w:rsidRDefault="000055AF" w:rsidP="0044548D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EC595D">
        <w:rPr>
          <w:b/>
          <w:sz w:val="28"/>
          <w:szCs w:val="28"/>
        </w:rPr>
        <w:t xml:space="preserve"> </w:t>
      </w:r>
    </w:p>
    <w:p w14:paraId="5EE851D1" w14:textId="77777777" w:rsidR="0044548D" w:rsidRDefault="000055AF" w:rsidP="000055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95D">
        <w:rPr>
          <w:rFonts w:eastAsiaTheme="minorHAnsi"/>
          <w:bCs/>
          <w:sz w:val="28"/>
          <w:szCs w:val="28"/>
          <w:lang w:eastAsia="en-US"/>
        </w:rPr>
        <w:t xml:space="preserve">В соответствии с пунктом 1 части 3 статьи 28 и частью 4 статьи 44 </w:t>
      </w:r>
      <w:r w:rsidRPr="00EC595D">
        <w:rPr>
          <w:sz w:val="28"/>
          <w:szCs w:val="28"/>
        </w:rPr>
        <w:t>Федерального за</w:t>
      </w:r>
      <w:r w:rsidRPr="00EC595D">
        <w:rPr>
          <w:rFonts w:eastAsiaTheme="minorHAnsi"/>
          <w:sz w:val="28"/>
          <w:szCs w:val="28"/>
          <w:lang w:eastAsia="en-US"/>
        </w:rPr>
        <w:t xml:space="preserve">кона </w:t>
      </w:r>
      <w:r w:rsidR="008218B5" w:rsidRPr="00EC595D">
        <w:rPr>
          <w:rFonts w:eastAsiaTheme="minorHAnsi"/>
          <w:sz w:val="28"/>
          <w:szCs w:val="28"/>
          <w:lang w:eastAsia="en-US"/>
        </w:rPr>
        <w:t>от 6 октября</w:t>
      </w:r>
      <w:r w:rsidRPr="00EC595D">
        <w:rPr>
          <w:rFonts w:eastAsiaTheme="minorHAnsi"/>
          <w:sz w:val="28"/>
          <w:szCs w:val="28"/>
          <w:lang w:eastAsia="en-US"/>
        </w:rPr>
        <w:t xml:space="preserve"> 2003 года № 131-ФЗ «Об общих принципах организации местного самоуправления в Российской Федерации» </w:t>
      </w:r>
      <w:r w:rsidRPr="0031577F">
        <w:rPr>
          <w:rFonts w:eastAsiaTheme="minorHAnsi"/>
          <w:sz w:val="28"/>
          <w:szCs w:val="28"/>
          <w:lang w:eastAsia="en-US"/>
        </w:rPr>
        <w:t xml:space="preserve">и </w:t>
      </w:r>
      <w:r w:rsidRPr="0031577F">
        <w:rPr>
          <w:rFonts w:eastAsiaTheme="minorHAnsi"/>
          <w:color w:val="000000" w:themeColor="text1"/>
          <w:sz w:val="28"/>
          <w:szCs w:val="28"/>
          <w:lang w:eastAsia="en-US"/>
        </w:rPr>
        <w:t>статьями 2</w:t>
      </w:r>
      <w:r w:rsidR="00E610E1" w:rsidRPr="0031577F">
        <w:rPr>
          <w:rFonts w:eastAsiaTheme="minorHAnsi"/>
          <w:color w:val="000000" w:themeColor="text1"/>
          <w:sz w:val="28"/>
          <w:szCs w:val="28"/>
          <w:lang w:eastAsia="en-US"/>
        </w:rPr>
        <w:t>0</w:t>
      </w:r>
      <w:r w:rsidRPr="0031577F">
        <w:rPr>
          <w:rFonts w:eastAsiaTheme="minorHAnsi"/>
          <w:color w:val="000000" w:themeColor="text1"/>
          <w:sz w:val="28"/>
          <w:szCs w:val="28"/>
          <w:lang w:eastAsia="en-US"/>
        </w:rPr>
        <w:t>,3</w:t>
      </w:r>
      <w:r w:rsidR="00E610E1" w:rsidRPr="0031577F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="0096615B" w:rsidRPr="0031577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Устава</w:t>
      </w:r>
      <w:r w:rsidR="0096615B" w:rsidRPr="0031577F">
        <w:rPr>
          <w:iCs/>
          <w:color w:val="000000" w:themeColor="text1"/>
          <w:sz w:val="28"/>
          <w:szCs w:val="28"/>
        </w:rPr>
        <w:t xml:space="preserve"> </w:t>
      </w:r>
      <w:r w:rsidR="0096615B" w:rsidRPr="0031577F">
        <w:rPr>
          <w:sz w:val="28"/>
          <w:szCs w:val="28"/>
        </w:rPr>
        <w:t>внутригородского</w:t>
      </w:r>
      <w:r w:rsidR="0096615B" w:rsidRPr="0031577F">
        <w:rPr>
          <w:b/>
          <w:bCs/>
          <w:spacing w:val="-1"/>
          <w:sz w:val="28"/>
          <w:szCs w:val="28"/>
          <w:lang w:eastAsia="en-US"/>
        </w:rPr>
        <w:t xml:space="preserve"> </w:t>
      </w:r>
      <w:r w:rsidR="0096615B" w:rsidRPr="0031577F">
        <w:rPr>
          <w:bCs/>
          <w:spacing w:val="-1"/>
          <w:sz w:val="28"/>
          <w:szCs w:val="28"/>
          <w:lang w:eastAsia="en-US"/>
        </w:rPr>
        <w:t>муниципального образования -</w:t>
      </w:r>
      <w:r w:rsidR="00E120BA" w:rsidRPr="0031577F">
        <w:rPr>
          <w:bCs/>
          <w:spacing w:val="-1"/>
          <w:sz w:val="28"/>
          <w:szCs w:val="28"/>
          <w:lang w:eastAsia="en-US"/>
        </w:rPr>
        <w:t xml:space="preserve"> </w:t>
      </w:r>
      <w:r w:rsidR="0096615B" w:rsidRPr="0031577F">
        <w:rPr>
          <w:bCs/>
          <w:spacing w:val="-1"/>
          <w:sz w:val="28"/>
          <w:szCs w:val="28"/>
          <w:lang w:val="sk-SK" w:eastAsia="en-US"/>
        </w:rPr>
        <w:t>муниципального округа Хамовники</w:t>
      </w:r>
      <w:r w:rsidR="0096615B" w:rsidRPr="0031577F">
        <w:rPr>
          <w:bCs/>
          <w:spacing w:val="-1"/>
          <w:sz w:val="28"/>
          <w:szCs w:val="28"/>
          <w:lang w:val="sk-SK"/>
        </w:rPr>
        <w:t xml:space="preserve"> </w:t>
      </w:r>
      <w:r w:rsidR="0096615B" w:rsidRPr="0031577F">
        <w:rPr>
          <w:bCs/>
          <w:spacing w:val="-1"/>
          <w:sz w:val="28"/>
          <w:szCs w:val="28"/>
        </w:rPr>
        <w:t>в городе Москве</w:t>
      </w:r>
      <w:r w:rsidR="0044548D" w:rsidRPr="0031577F">
        <w:rPr>
          <w:sz w:val="28"/>
          <w:szCs w:val="28"/>
        </w:rPr>
        <w:t>,</w:t>
      </w:r>
    </w:p>
    <w:p w14:paraId="1197AD39" w14:textId="77777777" w:rsidR="0096615B" w:rsidRDefault="0096615B" w:rsidP="000055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2DD2593" w14:textId="77777777" w:rsidR="00151EB6" w:rsidRDefault="0096615B" w:rsidP="000055AF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96615B">
        <w:rPr>
          <w:rFonts w:eastAsiaTheme="minorHAnsi"/>
          <w:b/>
          <w:sz w:val="28"/>
          <w:szCs w:val="28"/>
          <w:lang w:eastAsia="en-US"/>
        </w:rPr>
        <w:t>Совет депутатов внутригородского муниципального образования -муниципального округа Хамовники в городе Москве решил:</w:t>
      </w:r>
    </w:p>
    <w:p w14:paraId="78F71EEA" w14:textId="77777777" w:rsidR="0096615B" w:rsidRPr="0044548D" w:rsidRDefault="0096615B" w:rsidP="000055AF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3B69DEC9" w14:textId="77777777" w:rsidR="000055AF" w:rsidRPr="00EC595D" w:rsidRDefault="000055AF" w:rsidP="000055A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1" w:name="Par0"/>
      <w:bookmarkEnd w:id="1"/>
      <w:r w:rsidRPr="00EC595D">
        <w:rPr>
          <w:rFonts w:eastAsiaTheme="minorHAnsi"/>
          <w:sz w:val="28"/>
          <w:szCs w:val="28"/>
          <w:lang w:eastAsia="en-US"/>
        </w:rPr>
        <w:t xml:space="preserve">1. Утвердить </w:t>
      </w:r>
      <w:r w:rsidRPr="00EC595D">
        <w:rPr>
          <w:sz w:val="28"/>
          <w:szCs w:val="28"/>
        </w:rPr>
        <w:t xml:space="preserve">Порядок </w:t>
      </w:r>
      <w:r w:rsidRPr="00EC595D">
        <w:rPr>
          <w:bCs/>
          <w:sz w:val="28"/>
          <w:szCs w:val="28"/>
        </w:rPr>
        <w:t>учета предложений граждан по проекту Устава</w:t>
      </w:r>
      <w:r w:rsidRPr="00EC595D">
        <w:rPr>
          <w:bCs/>
          <w:i/>
          <w:iCs/>
          <w:sz w:val="28"/>
          <w:szCs w:val="28"/>
        </w:rPr>
        <w:t xml:space="preserve"> </w:t>
      </w:r>
      <w:r w:rsidRPr="00AF2547">
        <w:rPr>
          <w:bCs/>
          <w:sz w:val="28"/>
          <w:szCs w:val="28"/>
        </w:rPr>
        <w:t>муниципального округа</w:t>
      </w:r>
      <w:r w:rsidRPr="00EC595D">
        <w:rPr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Хамовники</w:t>
      </w:r>
      <w:r w:rsidRPr="00EC595D">
        <w:rPr>
          <w:bCs/>
          <w:sz w:val="28"/>
          <w:szCs w:val="28"/>
        </w:rPr>
        <w:t>, проекту решения Совета депутатов</w:t>
      </w:r>
      <w:r w:rsidRPr="00EC595D">
        <w:rPr>
          <w:bCs/>
          <w:i/>
          <w:iCs/>
          <w:sz w:val="28"/>
          <w:szCs w:val="28"/>
        </w:rPr>
        <w:t xml:space="preserve"> </w:t>
      </w:r>
      <w:r w:rsidRPr="00AF2547">
        <w:rPr>
          <w:bCs/>
          <w:sz w:val="28"/>
          <w:szCs w:val="28"/>
        </w:rPr>
        <w:t>муниципального округа</w:t>
      </w:r>
      <w:r w:rsidRPr="00EC595D">
        <w:rPr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Хамовники</w:t>
      </w:r>
      <w:r w:rsidRPr="004D51BF">
        <w:rPr>
          <w:bCs/>
          <w:sz w:val="28"/>
          <w:szCs w:val="28"/>
        </w:rPr>
        <w:t xml:space="preserve"> </w:t>
      </w:r>
      <w:r w:rsidRPr="00EC595D">
        <w:rPr>
          <w:bCs/>
          <w:sz w:val="28"/>
          <w:szCs w:val="28"/>
        </w:rPr>
        <w:t>о внесении изменений и дополнений в Устав</w:t>
      </w:r>
      <w:r w:rsidRPr="00EC595D">
        <w:rPr>
          <w:bCs/>
          <w:i/>
          <w:iCs/>
          <w:sz w:val="28"/>
          <w:szCs w:val="28"/>
        </w:rPr>
        <w:t xml:space="preserve"> </w:t>
      </w:r>
      <w:r w:rsidRPr="00AF2547">
        <w:rPr>
          <w:bCs/>
          <w:sz w:val="28"/>
          <w:szCs w:val="28"/>
        </w:rPr>
        <w:lastRenderedPageBreak/>
        <w:t>муниципального округа</w:t>
      </w:r>
      <w:r w:rsidRPr="00EC595D">
        <w:rPr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Хамовники</w:t>
      </w:r>
      <w:r w:rsidRPr="004D51BF">
        <w:rPr>
          <w:bCs/>
          <w:sz w:val="28"/>
          <w:szCs w:val="28"/>
        </w:rPr>
        <w:t xml:space="preserve"> </w:t>
      </w:r>
      <w:bookmarkStart w:id="2" w:name="_Hlk134012151"/>
      <w:r w:rsidRPr="00EC595D">
        <w:rPr>
          <w:bCs/>
          <w:sz w:val="28"/>
          <w:szCs w:val="28"/>
        </w:rPr>
        <w:t xml:space="preserve">и участия граждан в их обсуждении в форме публичных слушаний согласно </w:t>
      </w:r>
      <w:r w:rsidR="008218B5" w:rsidRPr="00EC595D">
        <w:rPr>
          <w:bCs/>
          <w:sz w:val="28"/>
          <w:szCs w:val="28"/>
        </w:rPr>
        <w:t>приложению,</w:t>
      </w:r>
      <w:r w:rsidRPr="00EC595D">
        <w:rPr>
          <w:bCs/>
          <w:sz w:val="28"/>
          <w:szCs w:val="28"/>
        </w:rPr>
        <w:t xml:space="preserve"> к настоящему решению</w:t>
      </w:r>
      <w:bookmarkEnd w:id="2"/>
      <w:r w:rsidRPr="00EC595D">
        <w:rPr>
          <w:bCs/>
          <w:sz w:val="28"/>
          <w:szCs w:val="28"/>
        </w:rPr>
        <w:t>.</w:t>
      </w:r>
    </w:p>
    <w:p w14:paraId="6794A573" w14:textId="77777777" w:rsidR="00151EB6" w:rsidRDefault="000055AF" w:rsidP="009661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OLE_LINK9"/>
      <w:bookmarkStart w:id="4" w:name="OLE_LINK10"/>
      <w:bookmarkStart w:id="5" w:name="OLE_LINK11"/>
      <w:r w:rsidRPr="00EC595D">
        <w:rPr>
          <w:sz w:val="28"/>
          <w:szCs w:val="28"/>
        </w:rPr>
        <w:t>2. </w:t>
      </w:r>
      <w:bookmarkEnd w:id="3"/>
      <w:bookmarkEnd w:id="4"/>
      <w:bookmarkEnd w:id="5"/>
      <w:r w:rsidRPr="00EC595D">
        <w:rPr>
          <w:sz w:val="28"/>
          <w:szCs w:val="28"/>
        </w:rPr>
        <w:t>Признать утратившим</w:t>
      </w:r>
      <w:r w:rsidR="00B4345E">
        <w:rPr>
          <w:sz w:val="28"/>
          <w:szCs w:val="28"/>
        </w:rPr>
        <w:t xml:space="preserve"> </w:t>
      </w:r>
      <w:r w:rsidR="0096615B" w:rsidRPr="00EC595D">
        <w:rPr>
          <w:sz w:val="28"/>
          <w:szCs w:val="28"/>
        </w:rPr>
        <w:t>силу </w:t>
      </w:r>
      <w:r w:rsidR="0096615B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Pr="00EC595D">
        <w:rPr>
          <w:bCs/>
          <w:sz w:val="28"/>
          <w:szCs w:val="28"/>
        </w:rPr>
        <w:t>Совета депутатов</w:t>
      </w:r>
      <w:r w:rsidRPr="00EC595D">
        <w:rPr>
          <w:bCs/>
          <w:i/>
          <w:iCs/>
          <w:sz w:val="28"/>
          <w:szCs w:val="28"/>
        </w:rPr>
        <w:t xml:space="preserve"> </w:t>
      </w:r>
      <w:r w:rsidRPr="00AF2547">
        <w:rPr>
          <w:bCs/>
          <w:sz w:val="28"/>
          <w:szCs w:val="28"/>
        </w:rPr>
        <w:t>муниципального округа</w:t>
      </w:r>
      <w:r w:rsidRPr="00EC595D">
        <w:rPr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Хамовники </w:t>
      </w:r>
      <w:r w:rsidRPr="00EC595D">
        <w:rPr>
          <w:sz w:val="28"/>
          <w:szCs w:val="28"/>
        </w:rPr>
        <w:t xml:space="preserve">от </w:t>
      </w:r>
      <w:r w:rsidR="0096615B">
        <w:rPr>
          <w:sz w:val="28"/>
          <w:szCs w:val="28"/>
        </w:rPr>
        <w:t>3 октября 2024</w:t>
      </w:r>
      <w:r>
        <w:rPr>
          <w:sz w:val="28"/>
          <w:szCs w:val="28"/>
        </w:rPr>
        <w:t xml:space="preserve"> года</w:t>
      </w:r>
      <w:r w:rsidRPr="00EC595D">
        <w:rPr>
          <w:sz w:val="28"/>
          <w:szCs w:val="28"/>
        </w:rPr>
        <w:t xml:space="preserve"> № </w:t>
      </w:r>
      <w:r w:rsidR="0096615B">
        <w:rPr>
          <w:sz w:val="28"/>
          <w:szCs w:val="28"/>
        </w:rPr>
        <w:t>15/2</w:t>
      </w:r>
      <w:r w:rsidRPr="00EC595D">
        <w:rPr>
          <w:sz w:val="28"/>
          <w:szCs w:val="28"/>
        </w:rPr>
        <w:t xml:space="preserve"> «</w:t>
      </w:r>
      <w:r w:rsidR="0096615B" w:rsidRPr="0096615B">
        <w:rPr>
          <w:sz w:val="28"/>
          <w:szCs w:val="28"/>
        </w:rPr>
        <w:t>Об утверждении Порядка учета предложений граждан по проекту Устава муниципального округа Хамовники, проекту решения Совета депутатов муниципального округа Хамовники о внесении изменений и дополнений в Устав муниципального округа Хамовники и участия граждан в их обсуждении в форме публичных слушаний</w:t>
      </w:r>
      <w:r w:rsidRPr="00EC595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4C9C2436" w14:textId="77777777" w:rsidR="0096615B" w:rsidRPr="00FE6767" w:rsidRDefault="0096615B" w:rsidP="009661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E676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F08BC">
        <w:rPr>
          <w:sz w:val="28"/>
          <w:szCs w:val="28"/>
        </w:rPr>
        <w:t>Опубликовать настоящее решение в сетевом издании «Московский муниципальный вестник», а также на официальном сайте муниципального округа Хамовники в городе Москве в информационно-телекоммуникационной сети «Интернет» (www.mo-hamovniki.ru).</w:t>
      </w:r>
    </w:p>
    <w:p w14:paraId="1D2619FD" w14:textId="77777777" w:rsidR="0096615B" w:rsidRDefault="0096615B" w:rsidP="009661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9BFC7BD" w14:textId="77777777" w:rsidR="0096615B" w:rsidRDefault="0096615B" w:rsidP="009661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D5E8CC8" w14:textId="77777777" w:rsidR="0096615B" w:rsidRPr="00FF08BC" w:rsidRDefault="0096615B" w:rsidP="0096615B">
      <w:pPr>
        <w:ind w:right="-142"/>
        <w:contextualSpacing/>
        <w:jc w:val="both"/>
        <w:rPr>
          <w:b/>
          <w:bCs/>
          <w:sz w:val="28"/>
          <w:szCs w:val="28"/>
        </w:rPr>
      </w:pPr>
      <w:r w:rsidRPr="00FF08BC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1F4B9672" w14:textId="77777777" w:rsidR="0096615B" w:rsidRPr="00FF08BC" w:rsidRDefault="0096615B" w:rsidP="0096615B">
      <w:pPr>
        <w:ind w:right="-142"/>
        <w:contextualSpacing/>
        <w:jc w:val="both"/>
        <w:rPr>
          <w:b/>
          <w:bCs/>
          <w:sz w:val="28"/>
          <w:szCs w:val="28"/>
        </w:rPr>
      </w:pPr>
      <w:r w:rsidRPr="00FF08BC">
        <w:rPr>
          <w:b/>
          <w:bCs/>
          <w:sz w:val="28"/>
          <w:szCs w:val="28"/>
        </w:rPr>
        <w:t xml:space="preserve">образования – муниципального округа </w:t>
      </w:r>
    </w:p>
    <w:p w14:paraId="31D75953" w14:textId="77777777" w:rsidR="0096615B" w:rsidRPr="00FF08BC" w:rsidRDefault="0096615B" w:rsidP="0096615B">
      <w:pPr>
        <w:suppressAutoHyphens/>
        <w:ind w:right="-142"/>
        <w:contextualSpacing/>
        <w:jc w:val="both"/>
        <w:rPr>
          <w:b/>
          <w:bCs/>
          <w:sz w:val="28"/>
          <w:szCs w:val="28"/>
        </w:rPr>
        <w:sectPr w:rsidR="0096615B" w:rsidRPr="00FF08BC" w:rsidSect="009E077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5" w:right="707" w:bottom="1559" w:left="1418" w:header="0" w:footer="0" w:gutter="0"/>
          <w:cols w:space="720"/>
          <w:formProt w:val="0"/>
          <w:titlePg/>
          <w:docGrid w:linePitch="360" w:charSpace="4096"/>
        </w:sectPr>
      </w:pPr>
      <w:r w:rsidRPr="00FF08BC">
        <w:rPr>
          <w:b/>
          <w:bCs/>
          <w:sz w:val="28"/>
          <w:szCs w:val="28"/>
        </w:rPr>
        <w:t>Хамовники в городе Москве</w:t>
      </w:r>
      <w:r w:rsidRPr="00FF08BC">
        <w:rPr>
          <w:b/>
          <w:bCs/>
          <w:sz w:val="28"/>
          <w:szCs w:val="28"/>
        </w:rPr>
        <w:tab/>
      </w:r>
      <w:r w:rsidRPr="00FF08BC">
        <w:rPr>
          <w:b/>
          <w:bCs/>
          <w:sz w:val="28"/>
          <w:szCs w:val="28"/>
        </w:rPr>
        <w:tab/>
      </w:r>
      <w:r w:rsidRPr="00FF08BC">
        <w:rPr>
          <w:b/>
          <w:bCs/>
          <w:sz w:val="28"/>
          <w:szCs w:val="28"/>
        </w:rPr>
        <w:tab/>
      </w:r>
      <w:r w:rsidRPr="00FF08BC">
        <w:rPr>
          <w:b/>
          <w:bCs/>
          <w:sz w:val="28"/>
          <w:szCs w:val="28"/>
        </w:rPr>
        <w:tab/>
        <w:t xml:space="preserve">                         А.А.Васильев</w:t>
      </w:r>
    </w:p>
    <w:p w14:paraId="2D8A8AB0" w14:textId="77777777" w:rsidR="0096615B" w:rsidRDefault="0096615B" w:rsidP="0096615B">
      <w:pPr>
        <w:rPr>
          <w:sz w:val="28"/>
          <w:szCs w:val="28"/>
        </w:rPr>
      </w:pPr>
    </w:p>
    <w:p w14:paraId="36F74AFE" w14:textId="77777777" w:rsidR="0096615B" w:rsidRPr="00FF08BC" w:rsidRDefault="0096615B" w:rsidP="0096615B">
      <w:pPr>
        <w:tabs>
          <w:tab w:val="left" w:pos="12474"/>
        </w:tabs>
        <w:ind w:left="5670"/>
        <w:textAlignment w:val="baseline"/>
        <w:rPr>
          <w:kern w:val="1"/>
          <w:lang w:eastAsia="ar-SA"/>
        </w:rPr>
      </w:pPr>
      <w:r>
        <w:rPr>
          <w:kern w:val="1"/>
          <w:lang w:eastAsia="ar-SA"/>
        </w:rPr>
        <w:t>Приложение</w:t>
      </w:r>
    </w:p>
    <w:p w14:paraId="4804CFEF" w14:textId="4EA83CA1" w:rsidR="0096615B" w:rsidRDefault="0096615B" w:rsidP="0096615B">
      <w:pPr>
        <w:tabs>
          <w:tab w:val="left" w:pos="12474"/>
        </w:tabs>
        <w:ind w:left="5670"/>
        <w:textAlignment w:val="baseline"/>
        <w:rPr>
          <w:lang w:eastAsia="zh-CN"/>
        </w:rPr>
      </w:pPr>
      <w:r w:rsidRPr="00FF08BC">
        <w:rPr>
          <w:kern w:val="2"/>
          <w:lang w:eastAsia="ar-SA"/>
        </w:rPr>
        <w:t xml:space="preserve">к решению </w:t>
      </w:r>
      <w:r w:rsidRPr="00FF08BC">
        <w:t xml:space="preserve">Совета депутатов                                                                                           внутригородского муниципального образования – муниципального округа Хамовники в городе Москве                                  от </w:t>
      </w:r>
      <w:r w:rsidR="002A1183">
        <w:t>____________</w:t>
      </w:r>
      <w:r w:rsidRPr="00FF08BC">
        <w:t xml:space="preserve">2025 года </w:t>
      </w:r>
      <w:r w:rsidR="002A1183">
        <w:t>____</w:t>
      </w:r>
      <w:bookmarkStart w:id="6" w:name="_GoBack"/>
      <w:bookmarkEnd w:id="6"/>
    </w:p>
    <w:p w14:paraId="7BA9DF9C" w14:textId="77777777" w:rsidR="0096615B" w:rsidRPr="00330F11" w:rsidRDefault="0096615B" w:rsidP="0096615B">
      <w:pPr>
        <w:tabs>
          <w:tab w:val="left" w:pos="12474"/>
        </w:tabs>
        <w:ind w:left="5670"/>
        <w:textAlignment w:val="baseline"/>
        <w:rPr>
          <w:lang w:eastAsia="zh-CN"/>
        </w:rPr>
      </w:pPr>
    </w:p>
    <w:p w14:paraId="3EF45111" w14:textId="77777777" w:rsidR="000055AF" w:rsidRPr="00EC595D" w:rsidRDefault="000055AF" w:rsidP="000055AF">
      <w:pPr>
        <w:jc w:val="center"/>
        <w:rPr>
          <w:b/>
          <w:sz w:val="28"/>
          <w:szCs w:val="28"/>
        </w:rPr>
      </w:pPr>
    </w:p>
    <w:p w14:paraId="3DD6DA82" w14:textId="77777777" w:rsidR="000055AF" w:rsidRPr="00EC595D" w:rsidRDefault="000055AF" w:rsidP="000055AF">
      <w:pPr>
        <w:jc w:val="center"/>
        <w:rPr>
          <w:b/>
          <w:sz w:val="28"/>
          <w:szCs w:val="28"/>
        </w:rPr>
      </w:pPr>
    </w:p>
    <w:p w14:paraId="76898530" w14:textId="77777777" w:rsidR="000055AF" w:rsidRPr="0096615B" w:rsidRDefault="000055AF" w:rsidP="0096615B">
      <w:pPr>
        <w:jc w:val="center"/>
        <w:rPr>
          <w:b/>
          <w:sz w:val="28"/>
          <w:szCs w:val="28"/>
        </w:rPr>
      </w:pPr>
      <w:r w:rsidRPr="0096615B">
        <w:rPr>
          <w:b/>
          <w:sz w:val="28"/>
          <w:szCs w:val="28"/>
        </w:rPr>
        <w:t>Порядок</w:t>
      </w:r>
    </w:p>
    <w:p w14:paraId="14C78C15" w14:textId="77038969" w:rsidR="000055AF" w:rsidRPr="0096615B" w:rsidRDefault="0096615B" w:rsidP="0096615B">
      <w:pPr>
        <w:ind w:firstLine="709"/>
        <w:jc w:val="center"/>
        <w:rPr>
          <w:b/>
          <w:sz w:val="28"/>
          <w:szCs w:val="28"/>
        </w:rPr>
      </w:pPr>
      <w:r w:rsidRPr="0096615B">
        <w:rPr>
          <w:b/>
          <w:sz w:val="28"/>
          <w:szCs w:val="28"/>
        </w:rPr>
        <w:t>учета предложений граждан по проекту Устава внутригородского муниципального образования -</w:t>
      </w:r>
      <w:r>
        <w:rPr>
          <w:b/>
          <w:sz w:val="28"/>
          <w:szCs w:val="28"/>
        </w:rPr>
        <w:t xml:space="preserve"> </w:t>
      </w:r>
      <w:r w:rsidRPr="0096615B">
        <w:rPr>
          <w:b/>
          <w:sz w:val="28"/>
          <w:szCs w:val="28"/>
        </w:rPr>
        <w:t>муниципального округа Хамовники в городе Москве, проекту решения Совета депутатов внутригородского муниципального образования -</w:t>
      </w:r>
      <w:r w:rsidR="00F31DAD">
        <w:rPr>
          <w:b/>
          <w:sz w:val="28"/>
          <w:szCs w:val="28"/>
        </w:rPr>
        <w:t xml:space="preserve"> </w:t>
      </w:r>
      <w:r w:rsidRPr="0096615B">
        <w:rPr>
          <w:b/>
          <w:sz w:val="28"/>
          <w:szCs w:val="28"/>
        </w:rPr>
        <w:t>муниципального округа Хамовники в городе Москве о внесении изменений и дополнений в Устав внутригородского муниципального образования - муниципального округа Хамовники в городе Москве и участия граждан в их обсуждении в форме публичных слушаний</w:t>
      </w:r>
    </w:p>
    <w:p w14:paraId="4655CF08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</w:p>
    <w:p w14:paraId="64F431BB" w14:textId="77777777" w:rsidR="000055AF" w:rsidRPr="00EC595D" w:rsidRDefault="000055AF" w:rsidP="000055AF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Общие положения</w:t>
      </w:r>
    </w:p>
    <w:p w14:paraId="0724CC3F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</w:p>
    <w:p w14:paraId="29BC4349" w14:textId="77777777" w:rsidR="000055AF" w:rsidRPr="006B7F4E" w:rsidRDefault="000055AF" w:rsidP="000055AF">
      <w:pPr>
        <w:ind w:firstLine="709"/>
        <w:jc w:val="both"/>
        <w:rPr>
          <w:sz w:val="28"/>
          <w:szCs w:val="28"/>
        </w:rPr>
      </w:pPr>
      <w:r w:rsidRPr="006B7F4E">
        <w:rPr>
          <w:sz w:val="28"/>
          <w:szCs w:val="28"/>
        </w:rPr>
        <w:t xml:space="preserve">1. Настоящий Порядок определяет правила учета предложений граждан по </w:t>
      </w:r>
      <w:r w:rsidRPr="006B7F4E">
        <w:rPr>
          <w:bCs/>
          <w:sz w:val="28"/>
          <w:szCs w:val="28"/>
        </w:rPr>
        <w:t>проекту Устава</w:t>
      </w:r>
      <w:r w:rsidR="0096615B" w:rsidRPr="006B7F4E">
        <w:rPr>
          <w:sz w:val="28"/>
          <w:szCs w:val="28"/>
        </w:rPr>
        <w:t xml:space="preserve"> внутригородского муниципального образования - муниципального округа Хамовники в городе Москве</w:t>
      </w:r>
      <w:r w:rsidRPr="006B7F4E">
        <w:rPr>
          <w:bCs/>
          <w:sz w:val="28"/>
          <w:szCs w:val="28"/>
        </w:rPr>
        <w:t>, проекту решения Совета депутатов</w:t>
      </w:r>
      <w:r w:rsidRPr="006B7F4E">
        <w:rPr>
          <w:bCs/>
          <w:i/>
          <w:iCs/>
          <w:sz w:val="28"/>
          <w:szCs w:val="28"/>
        </w:rPr>
        <w:t xml:space="preserve"> </w:t>
      </w:r>
      <w:r w:rsidR="0096615B" w:rsidRPr="006B7F4E">
        <w:rPr>
          <w:sz w:val="28"/>
          <w:szCs w:val="28"/>
        </w:rPr>
        <w:t>внутригородского муниципального образования - муниципального округа Хамовники в городе Москве</w:t>
      </w:r>
      <w:r w:rsidR="0096615B" w:rsidRPr="006B7F4E">
        <w:rPr>
          <w:bCs/>
          <w:sz w:val="28"/>
          <w:szCs w:val="28"/>
        </w:rPr>
        <w:t xml:space="preserve"> </w:t>
      </w:r>
      <w:r w:rsidRPr="006B7F4E">
        <w:rPr>
          <w:bCs/>
          <w:sz w:val="28"/>
          <w:szCs w:val="28"/>
        </w:rPr>
        <w:t>о внесении изменений и дополнений в Устав</w:t>
      </w:r>
      <w:r w:rsidR="0096615B" w:rsidRPr="006B7F4E">
        <w:rPr>
          <w:sz w:val="28"/>
          <w:szCs w:val="28"/>
        </w:rPr>
        <w:t xml:space="preserve"> внутригородского муниципального образования - муниципального округа Хамовники в городе Москве</w:t>
      </w:r>
      <w:r w:rsidRPr="006B7F4E">
        <w:rPr>
          <w:bCs/>
          <w:i/>
          <w:iCs/>
          <w:sz w:val="28"/>
          <w:szCs w:val="28"/>
        </w:rPr>
        <w:t xml:space="preserve"> </w:t>
      </w:r>
      <w:r w:rsidRPr="006B7F4E">
        <w:rPr>
          <w:bCs/>
          <w:sz w:val="28"/>
          <w:szCs w:val="28"/>
        </w:rPr>
        <w:t>(далее – проект акта), а также организации и проведения обсуждения проекта акта гражданами на публичных слушаниях, включая представление ими своих замечаний и предложений по проекту акта</w:t>
      </w:r>
      <w:r w:rsidRPr="006B7F4E">
        <w:rPr>
          <w:sz w:val="28"/>
          <w:szCs w:val="28"/>
        </w:rPr>
        <w:t>.</w:t>
      </w:r>
    </w:p>
    <w:p w14:paraId="366E1C6A" w14:textId="77777777" w:rsidR="000055AF" w:rsidRPr="006B7F4E" w:rsidRDefault="000055AF" w:rsidP="000055AF">
      <w:pPr>
        <w:ind w:firstLine="709"/>
        <w:jc w:val="both"/>
        <w:rPr>
          <w:i/>
          <w:iCs/>
          <w:sz w:val="28"/>
          <w:szCs w:val="28"/>
        </w:rPr>
      </w:pPr>
      <w:r w:rsidRPr="006B7F4E">
        <w:rPr>
          <w:sz w:val="28"/>
          <w:szCs w:val="28"/>
        </w:rPr>
        <w:t>2. Публичные слушания по проекту акта</w:t>
      </w:r>
      <w:r w:rsidRPr="006B7F4E">
        <w:rPr>
          <w:i/>
          <w:iCs/>
          <w:sz w:val="28"/>
          <w:szCs w:val="28"/>
        </w:rPr>
        <w:t xml:space="preserve"> </w:t>
      </w:r>
      <w:r w:rsidRPr="006B7F4E">
        <w:rPr>
          <w:sz w:val="28"/>
          <w:szCs w:val="28"/>
        </w:rPr>
        <w:t>(далее – публичные слушания) проводятся в форме собрания в целях выявления мнения граждан</w:t>
      </w:r>
      <w:r w:rsidRPr="006B7F4E">
        <w:rPr>
          <w:bCs/>
          <w:sz w:val="28"/>
          <w:szCs w:val="28"/>
        </w:rPr>
        <w:t xml:space="preserve"> </w:t>
      </w:r>
      <w:r w:rsidRPr="006B7F4E">
        <w:rPr>
          <w:sz w:val="28"/>
          <w:szCs w:val="28"/>
        </w:rPr>
        <w:t xml:space="preserve">по указанному проекту при принятии Советом депутатов </w:t>
      </w:r>
      <w:r w:rsidR="0096615B" w:rsidRPr="006B7F4E">
        <w:rPr>
          <w:sz w:val="28"/>
          <w:szCs w:val="28"/>
        </w:rPr>
        <w:t xml:space="preserve">внутригородского муниципального образования - муниципального округа Хамовники в городе Москве </w:t>
      </w:r>
      <w:r w:rsidRPr="006B7F4E">
        <w:rPr>
          <w:sz w:val="28"/>
          <w:szCs w:val="28"/>
        </w:rPr>
        <w:t xml:space="preserve">(далее – Совет депутатов) </w:t>
      </w:r>
      <w:r w:rsidRPr="006B7F4E">
        <w:rPr>
          <w:bCs/>
          <w:sz w:val="28"/>
          <w:szCs w:val="28"/>
        </w:rPr>
        <w:t>Устава</w:t>
      </w:r>
      <w:r w:rsidR="0096615B" w:rsidRPr="006B7F4E">
        <w:rPr>
          <w:sz w:val="28"/>
          <w:szCs w:val="28"/>
        </w:rPr>
        <w:t xml:space="preserve"> внутригородского муниципального образования - муниципального округа Хамовники в городе Москве</w:t>
      </w:r>
      <w:r w:rsidRPr="006B7F4E">
        <w:rPr>
          <w:bCs/>
          <w:i/>
          <w:iCs/>
          <w:sz w:val="28"/>
          <w:szCs w:val="28"/>
        </w:rPr>
        <w:t xml:space="preserve"> </w:t>
      </w:r>
      <w:r w:rsidRPr="006B7F4E">
        <w:rPr>
          <w:sz w:val="28"/>
          <w:szCs w:val="28"/>
        </w:rPr>
        <w:t xml:space="preserve">(далее – муниципальный округ), </w:t>
      </w:r>
      <w:r w:rsidRPr="006B7F4E">
        <w:rPr>
          <w:bCs/>
          <w:sz w:val="28"/>
          <w:szCs w:val="28"/>
        </w:rPr>
        <w:t>решения Совета депутатов о внесении изменений и дополнений в Устав</w:t>
      </w:r>
      <w:r w:rsidR="0096615B" w:rsidRPr="006B7F4E">
        <w:rPr>
          <w:sz w:val="28"/>
          <w:szCs w:val="28"/>
        </w:rPr>
        <w:t xml:space="preserve"> внутригородского муниципального образования - муниципального округа Хамовники в городе Москве</w:t>
      </w:r>
      <w:r w:rsidRPr="006B7F4E">
        <w:rPr>
          <w:i/>
          <w:iCs/>
          <w:sz w:val="28"/>
          <w:szCs w:val="28"/>
        </w:rPr>
        <w:t>.</w:t>
      </w:r>
    </w:p>
    <w:p w14:paraId="3944E0A1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3. Представлять замечания по проекту акта (далее – замечания), предложения по проекту акта</w:t>
      </w:r>
      <w:r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(далее – предложения) и участвовать в публичных слушаниях имеют право граждане Российской Федерации, постоянно или преимущественно проживающие на территории </w:t>
      </w:r>
      <w:r w:rsidRPr="00AF2547">
        <w:rPr>
          <w:sz w:val="28"/>
          <w:szCs w:val="28"/>
        </w:rPr>
        <w:t>муниципального округа</w:t>
      </w:r>
      <w:r w:rsidRPr="00EC595D">
        <w:rPr>
          <w:sz w:val="28"/>
          <w:szCs w:val="28"/>
        </w:rPr>
        <w:t xml:space="preserve">, достигшие на дату представления замечаний, предложений, проведения публичных слушаний возраста 18 лет (далее – жители). </w:t>
      </w:r>
    </w:p>
    <w:p w14:paraId="226A5D54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lastRenderedPageBreak/>
        <w:t xml:space="preserve">Место постоянного или преимущественного проживания (место жительства) на территории </w:t>
      </w:r>
      <w:r w:rsidRPr="00AF2547">
        <w:rPr>
          <w:sz w:val="28"/>
          <w:szCs w:val="28"/>
        </w:rPr>
        <w:t>муниципального округа</w:t>
      </w:r>
      <w:r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подтверждается регистрацией по месту жительства, </w:t>
      </w:r>
      <w:bookmarkStart w:id="7" w:name="_Hlk147316869"/>
      <w:bookmarkStart w:id="8" w:name="_Hlk147316612"/>
      <w:r w:rsidRPr="00EC595D">
        <w:rPr>
          <w:sz w:val="28"/>
          <w:szCs w:val="28"/>
        </w:rPr>
        <w:t>произведенной о</w:t>
      </w:r>
      <w:r w:rsidRPr="00EC595D">
        <w:rPr>
          <w:rFonts w:eastAsiaTheme="minorHAnsi"/>
          <w:sz w:val="28"/>
          <w:szCs w:val="28"/>
          <w:lang w:eastAsia="en-US"/>
        </w:rPr>
        <w:t>рганами регистрационного учета граждан Российской Федерации по месту пребывания и по месту жительства в пределах Российской Федерации</w:t>
      </w:r>
      <w:bookmarkEnd w:id="7"/>
      <w:r w:rsidRPr="00EC595D">
        <w:rPr>
          <w:sz w:val="28"/>
          <w:szCs w:val="28"/>
        </w:rPr>
        <w:t>.</w:t>
      </w:r>
      <w:bookmarkEnd w:id="8"/>
    </w:p>
    <w:p w14:paraId="658B1503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4. Жители реализуют свое право представлять замечания и предложения, участвовать в публичных слушаниях свободно и добровольно. </w:t>
      </w:r>
    </w:p>
    <w:p w14:paraId="23B20875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5. Обработка персональных данных жителей в связи с представлением ими замечаний и предложений, а также их участием в публичных слушаниях осуществляется с учетом требований, установленных Федеральным законом от</w:t>
      </w:r>
      <w:r>
        <w:rPr>
          <w:sz w:val="28"/>
          <w:szCs w:val="28"/>
        </w:rPr>
        <w:t> </w:t>
      </w:r>
      <w:r w:rsidRPr="00EC595D">
        <w:rPr>
          <w:sz w:val="28"/>
          <w:szCs w:val="28"/>
        </w:rPr>
        <w:t>27</w:t>
      </w:r>
      <w:r>
        <w:rPr>
          <w:sz w:val="28"/>
          <w:szCs w:val="28"/>
        </w:rPr>
        <w:t> </w:t>
      </w:r>
      <w:r w:rsidRPr="00EC595D">
        <w:rPr>
          <w:sz w:val="28"/>
          <w:szCs w:val="28"/>
        </w:rPr>
        <w:t>июля</w:t>
      </w:r>
      <w:r>
        <w:rPr>
          <w:sz w:val="28"/>
          <w:szCs w:val="28"/>
        </w:rPr>
        <w:t> </w:t>
      </w:r>
      <w:r w:rsidRPr="00EC595D">
        <w:rPr>
          <w:sz w:val="28"/>
          <w:szCs w:val="28"/>
        </w:rPr>
        <w:t>2006</w:t>
      </w:r>
      <w:r>
        <w:rPr>
          <w:sz w:val="28"/>
          <w:szCs w:val="28"/>
        </w:rPr>
        <w:t> </w:t>
      </w:r>
      <w:r w:rsidR="006B7F4E">
        <w:rPr>
          <w:sz w:val="28"/>
          <w:szCs w:val="28"/>
        </w:rPr>
        <w:t xml:space="preserve">года </w:t>
      </w:r>
      <w:r w:rsidRPr="00EC595D">
        <w:rPr>
          <w:sz w:val="28"/>
          <w:szCs w:val="28"/>
        </w:rPr>
        <w:t xml:space="preserve">№ 152-ФЗ «О персональных данных» и муниципальными правовыми актами органов местного самоуправления </w:t>
      </w:r>
      <w:r w:rsidRPr="00AF2547">
        <w:rPr>
          <w:sz w:val="28"/>
          <w:szCs w:val="28"/>
        </w:rPr>
        <w:t>муниципального округа</w:t>
      </w:r>
      <w:r w:rsidRPr="00EC595D">
        <w:rPr>
          <w:sz w:val="28"/>
          <w:szCs w:val="28"/>
        </w:rPr>
        <w:t>.</w:t>
      </w:r>
    </w:p>
    <w:p w14:paraId="7FFB2759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6. Учет замечаний и предложений, организация, проведение и определение результатов публичных слушаний основываются на принципах законности, открытости и гласности.</w:t>
      </w:r>
    </w:p>
    <w:p w14:paraId="61218009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7. Замечания и предложения слушаний носят рекомендательный характер для Совета депутатов. </w:t>
      </w:r>
    </w:p>
    <w:p w14:paraId="5D39B91A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8. Расходы на организацию и проведение публичных слушаний осуществляются за счет средств бюджета </w:t>
      </w:r>
      <w:r w:rsidRPr="00AF2547">
        <w:rPr>
          <w:sz w:val="28"/>
          <w:szCs w:val="28"/>
        </w:rPr>
        <w:t>муниципального округа</w:t>
      </w:r>
      <w:r w:rsidRPr="00EC595D">
        <w:rPr>
          <w:sz w:val="28"/>
          <w:szCs w:val="28"/>
        </w:rPr>
        <w:t>.</w:t>
      </w:r>
    </w:p>
    <w:p w14:paraId="0A7F0080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</w:p>
    <w:p w14:paraId="4542F11C" w14:textId="77777777" w:rsidR="000055AF" w:rsidRPr="00EC595D" w:rsidRDefault="000055AF" w:rsidP="000055AF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Организация проведения публичных слушаний</w:t>
      </w:r>
    </w:p>
    <w:p w14:paraId="3428AB5F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</w:p>
    <w:p w14:paraId="17431A14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9. Публичные слушания проводятся по инициативе Совета депутатов и</w:t>
      </w:r>
      <w:r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>назначаются решением Совета депутатов, которое должно содержать:</w:t>
      </w:r>
    </w:p>
    <w:p w14:paraId="044C3E72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1) сроки, включая даты начала и окончания, представления жителями своих замечаний и предложений; </w:t>
      </w:r>
    </w:p>
    <w:p w14:paraId="7C045255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2) способы представления жителями своих замечаний и предложений, в том числе почтовый адрес, адрес электронной почты, адрес официального сайта Совета депутатов</w:t>
      </w:r>
      <w:r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в информационно-телекоммуникационной сети «Интернет» (далее – официальный сайт) </w:t>
      </w:r>
      <w:bookmarkStart w:id="9" w:name="_Hlk151023006"/>
      <w:r w:rsidRPr="00EC595D">
        <w:rPr>
          <w:sz w:val="28"/>
          <w:szCs w:val="28"/>
        </w:rPr>
        <w:t>с указанием его соответствующего раздела, посредством которого жители могут представлять свои замечани</w:t>
      </w:r>
      <w:r>
        <w:rPr>
          <w:sz w:val="28"/>
          <w:szCs w:val="28"/>
        </w:rPr>
        <w:t>я</w:t>
      </w:r>
      <w:r w:rsidRPr="00EC595D">
        <w:rPr>
          <w:sz w:val="28"/>
          <w:szCs w:val="28"/>
        </w:rPr>
        <w:t xml:space="preserve"> и предложени</w:t>
      </w:r>
      <w:r>
        <w:rPr>
          <w:sz w:val="28"/>
          <w:szCs w:val="28"/>
        </w:rPr>
        <w:t>я</w:t>
      </w:r>
      <w:bookmarkEnd w:id="9"/>
      <w:r w:rsidRPr="00EC595D">
        <w:rPr>
          <w:sz w:val="28"/>
          <w:szCs w:val="28"/>
        </w:rPr>
        <w:t xml:space="preserve">; </w:t>
      </w:r>
    </w:p>
    <w:p w14:paraId="4CD78C8D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3) место, дату и время начала и окончания проведения публичных слушаний; </w:t>
      </w:r>
    </w:p>
    <w:p w14:paraId="0437D8DD" w14:textId="77777777" w:rsidR="000055AF" w:rsidRPr="00EC595D" w:rsidRDefault="000055AF" w:rsidP="000055AF">
      <w:pPr>
        <w:ind w:firstLine="709"/>
        <w:jc w:val="both"/>
        <w:rPr>
          <w:bCs/>
          <w:sz w:val="28"/>
          <w:szCs w:val="28"/>
        </w:rPr>
      </w:pPr>
      <w:r w:rsidRPr="00EC595D">
        <w:rPr>
          <w:sz w:val="28"/>
          <w:szCs w:val="28"/>
        </w:rPr>
        <w:t>4) номер телефона (номера телефонов), по которому (которым) можно получить справочную информацию о публичных слушаниях, проекте акта</w:t>
      </w:r>
      <w:r w:rsidRPr="00EC595D">
        <w:rPr>
          <w:bCs/>
          <w:i/>
          <w:iCs/>
          <w:sz w:val="28"/>
          <w:szCs w:val="28"/>
        </w:rPr>
        <w:t xml:space="preserve"> </w:t>
      </w:r>
      <w:r w:rsidRPr="00EC595D">
        <w:rPr>
          <w:bCs/>
          <w:sz w:val="28"/>
          <w:szCs w:val="28"/>
        </w:rPr>
        <w:t>и порядке представления замечаний и предложений;</w:t>
      </w:r>
    </w:p>
    <w:p w14:paraId="6D874F61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bCs/>
          <w:sz w:val="28"/>
          <w:szCs w:val="28"/>
        </w:rPr>
        <w:t>5) </w:t>
      </w:r>
      <w:r w:rsidRPr="00EC595D">
        <w:rPr>
          <w:sz w:val="28"/>
          <w:szCs w:val="28"/>
        </w:rPr>
        <w:t>сведения о создании и составе рабочей группы (пункты 12 и 13 настоящего Порядка).</w:t>
      </w:r>
    </w:p>
    <w:p w14:paraId="7AFD25CF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10. Место, дата и время проведения публичных слушаний должны быть доступными и удобными для жителей. </w:t>
      </w:r>
      <w:bookmarkStart w:id="10" w:name="_Hlk134026884"/>
      <w:r w:rsidRPr="00EC595D">
        <w:rPr>
          <w:sz w:val="28"/>
          <w:szCs w:val="28"/>
        </w:rPr>
        <w:t xml:space="preserve">Помещение, в котором планируется проводить публичные слушания, должно иметь вместимость, достаточную для размещения предполагаемого количества участников публичных слушаний, а </w:t>
      </w:r>
      <w:r w:rsidRPr="00EC595D">
        <w:rPr>
          <w:sz w:val="28"/>
          <w:szCs w:val="28"/>
        </w:rPr>
        <w:lastRenderedPageBreak/>
        <w:t xml:space="preserve">также соответствовать требованиям безопасности и санитарным требованиям (быть пригодным для проведения публичных слушаний). </w:t>
      </w:r>
      <w:bookmarkEnd w:id="10"/>
      <w:r w:rsidRPr="00EC595D">
        <w:rPr>
          <w:sz w:val="28"/>
          <w:szCs w:val="28"/>
        </w:rPr>
        <w:t xml:space="preserve">Не допускается проводить публичные слушания в период с 22 часов до 8 часов по местному времени. </w:t>
      </w:r>
    </w:p>
    <w:p w14:paraId="5CA073DA" w14:textId="77777777" w:rsidR="000055AF" w:rsidRPr="001B4C05" w:rsidRDefault="000055AF" w:rsidP="000055AF">
      <w:pPr>
        <w:ind w:firstLine="709"/>
        <w:jc w:val="both"/>
        <w:rPr>
          <w:sz w:val="28"/>
          <w:szCs w:val="28"/>
        </w:rPr>
      </w:pPr>
      <w:r w:rsidRPr="001B4C05">
        <w:rPr>
          <w:sz w:val="28"/>
          <w:szCs w:val="28"/>
        </w:rPr>
        <w:t xml:space="preserve">Публичные слушания проводятся не ранее чем через 15 дней со дня опубликования документов, указанных в пункте 11 настоящего Порядка, и </w:t>
      </w:r>
      <w:r w:rsidRPr="001B4C05">
        <w:rPr>
          <w:rFonts w:eastAsiaTheme="minorHAnsi"/>
          <w:sz w:val="28"/>
          <w:szCs w:val="28"/>
          <w:lang w:eastAsia="en-US"/>
        </w:rPr>
        <w:t>не позднее чем за 10 дней до дня рассмотрения Советом депутатов вопроса о принятии Устава</w:t>
      </w:r>
      <w:r w:rsidR="0096615B" w:rsidRPr="001B4C05">
        <w:rPr>
          <w:sz w:val="28"/>
          <w:szCs w:val="28"/>
        </w:rPr>
        <w:t xml:space="preserve"> внутригородского муниципального образования - муниципального округа Хамовники в городе Москве</w:t>
      </w:r>
      <w:r w:rsidRPr="001B4C05">
        <w:rPr>
          <w:sz w:val="28"/>
          <w:szCs w:val="28"/>
        </w:rPr>
        <w:t>,</w:t>
      </w:r>
      <w:r w:rsidRPr="001B4C05">
        <w:rPr>
          <w:i/>
          <w:iCs/>
          <w:sz w:val="28"/>
          <w:szCs w:val="28"/>
        </w:rPr>
        <w:t xml:space="preserve"> </w:t>
      </w:r>
      <w:r w:rsidRPr="001B4C05">
        <w:rPr>
          <w:sz w:val="28"/>
          <w:szCs w:val="28"/>
        </w:rPr>
        <w:t>о</w:t>
      </w:r>
      <w:r w:rsidRPr="001B4C05">
        <w:rPr>
          <w:rFonts w:eastAsiaTheme="minorHAnsi"/>
          <w:sz w:val="28"/>
          <w:szCs w:val="28"/>
          <w:lang w:eastAsia="en-US"/>
        </w:rPr>
        <w:t xml:space="preserve"> внесении изменений и дополнений в Устав</w:t>
      </w:r>
      <w:r w:rsidR="0096615B" w:rsidRPr="001B4C05">
        <w:rPr>
          <w:sz w:val="28"/>
          <w:szCs w:val="28"/>
        </w:rPr>
        <w:t xml:space="preserve"> внутригородского муниципального образования - муниципального округа Хамовники в городе Москве</w:t>
      </w:r>
      <w:r w:rsidRPr="001B4C05">
        <w:rPr>
          <w:i/>
          <w:iCs/>
          <w:sz w:val="28"/>
          <w:szCs w:val="28"/>
        </w:rPr>
        <w:t>.</w:t>
      </w:r>
    </w:p>
    <w:p w14:paraId="12896391" w14:textId="77777777" w:rsidR="000055AF" w:rsidRPr="00EC595D" w:rsidRDefault="000055AF" w:rsidP="000055AF">
      <w:pPr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EC595D">
        <w:rPr>
          <w:sz w:val="28"/>
          <w:szCs w:val="28"/>
        </w:rPr>
        <w:t>11. Решение Совета депутатов о назначении публичных слушаний, указанное в пункте 9 настоящего Порядка (далее – решение о назначении публичных слушаний),</w:t>
      </w:r>
      <w:r w:rsidRPr="00EC595D">
        <w:rPr>
          <w:bCs/>
          <w:sz w:val="28"/>
          <w:szCs w:val="28"/>
        </w:rPr>
        <w:t xml:space="preserve"> настоящий Порядок, а также </w:t>
      </w:r>
      <w:r w:rsidRPr="00EC595D">
        <w:rPr>
          <w:sz w:val="28"/>
          <w:szCs w:val="28"/>
        </w:rPr>
        <w:t>проект</w:t>
      </w:r>
      <w:r w:rsidRPr="00EC595D">
        <w:rPr>
          <w:bCs/>
          <w:sz w:val="28"/>
          <w:szCs w:val="28"/>
        </w:rPr>
        <w:t xml:space="preserve"> акта</w:t>
      </w:r>
      <w:r w:rsidRPr="00EC595D">
        <w:rPr>
          <w:bCs/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подлежат опубликованию в порядке, установленном Уставом </w:t>
      </w:r>
      <w:r w:rsidRPr="00AF2547">
        <w:rPr>
          <w:sz w:val="28"/>
          <w:szCs w:val="28"/>
        </w:rPr>
        <w:t>муниципального округа</w:t>
      </w:r>
      <w:r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для официального опубликования муниципальных правовых актов, а также размещению на официальном сайте </w:t>
      </w:r>
      <w:r w:rsidRPr="00EC595D">
        <w:rPr>
          <w:rFonts w:eastAsiaTheme="minorHAnsi"/>
          <w:sz w:val="28"/>
          <w:szCs w:val="28"/>
          <w:lang w:eastAsia="en-US"/>
        </w:rPr>
        <w:t>не позднее чем за 30 дней до дня рассмотрения Советом депутатов вопроса о</w:t>
      </w:r>
      <w:r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EC595D">
        <w:rPr>
          <w:rFonts w:eastAsiaTheme="minorHAnsi"/>
          <w:sz w:val="28"/>
          <w:szCs w:val="28"/>
          <w:lang w:eastAsia="en-US"/>
        </w:rPr>
        <w:t>принятии Устава</w:t>
      </w:r>
      <w:r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AF2547">
        <w:rPr>
          <w:sz w:val="28"/>
          <w:szCs w:val="28"/>
        </w:rPr>
        <w:t>муниципального округа</w:t>
      </w:r>
      <w:r w:rsidRPr="00EC595D">
        <w:rPr>
          <w:rFonts w:eastAsiaTheme="minorHAnsi"/>
          <w:sz w:val="28"/>
          <w:szCs w:val="28"/>
          <w:lang w:eastAsia="en-US"/>
        </w:rPr>
        <w:t>,</w:t>
      </w:r>
      <w:r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EC595D">
        <w:rPr>
          <w:rFonts w:eastAsiaTheme="minorHAnsi"/>
          <w:sz w:val="28"/>
          <w:szCs w:val="28"/>
          <w:lang w:eastAsia="en-US"/>
        </w:rPr>
        <w:t>внесении изменений и дополнений в Устав</w:t>
      </w:r>
      <w:r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AF2547">
        <w:rPr>
          <w:sz w:val="28"/>
          <w:szCs w:val="28"/>
        </w:rPr>
        <w:t>муниципального округа</w:t>
      </w:r>
      <w:r w:rsidRPr="00EC595D">
        <w:rPr>
          <w:i/>
          <w:iCs/>
          <w:sz w:val="28"/>
          <w:szCs w:val="28"/>
        </w:rPr>
        <w:t>.</w:t>
      </w:r>
    </w:p>
    <w:p w14:paraId="3BBD5E55" w14:textId="77777777" w:rsidR="000055AF" w:rsidRPr="00EC595D" w:rsidRDefault="000055AF" w:rsidP="000055A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C595D">
        <w:rPr>
          <w:rFonts w:eastAsiaTheme="minorHAnsi"/>
          <w:sz w:val="28"/>
          <w:szCs w:val="28"/>
          <w:lang w:eastAsia="en-US"/>
        </w:rPr>
        <w:t xml:space="preserve">Информация о назначенных публичных слушаниях, о порядке представления замечаний и предложений может также размещаться на персональной странице органа местного самоуправления </w:t>
      </w:r>
      <w:r w:rsidRPr="00AF2547">
        <w:rPr>
          <w:sz w:val="28"/>
          <w:szCs w:val="28"/>
        </w:rPr>
        <w:t>муниципального округа</w:t>
      </w:r>
      <w:r w:rsidRPr="00EC595D">
        <w:rPr>
          <w:i/>
          <w:iCs/>
          <w:sz w:val="28"/>
          <w:szCs w:val="28"/>
        </w:rPr>
        <w:t xml:space="preserve"> </w:t>
      </w:r>
      <w:r w:rsidRPr="00EC595D">
        <w:rPr>
          <w:rFonts w:eastAsiaTheme="minorHAnsi"/>
          <w:sz w:val="28"/>
          <w:szCs w:val="28"/>
          <w:lang w:eastAsia="en-US"/>
        </w:rPr>
        <w:t>в определенных Правительством Российской Федерации информационных системах и (или) программах для электронных вычислительных машин, соответствующих требованиям, предусмотренным статьей 10.6 Федерального закона от 27 июля 2006 года № 149-ФЗ «Об информации, информационных технологиях и о защите информации» (далее – официальная страница).</w:t>
      </w:r>
    </w:p>
    <w:p w14:paraId="6AD8C69B" w14:textId="77777777" w:rsidR="000055AF" w:rsidRPr="00EC595D" w:rsidRDefault="000055AF" w:rsidP="000055A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1" w:name="_Hlk147418945"/>
      <w:r w:rsidRPr="00EC595D">
        <w:rPr>
          <w:sz w:val="28"/>
          <w:szCs w:val="28"/>
        </w:rPr>
        <w:t xml:space="preserve">В случае если решением о назначении публичных слушаний в качестве одного из способов представления жителями замечаний и предложений определено использование федеральной государственной информационной системы «Единый портал государственных и муниципальных услуг (функций)» (далее – единый портал), размещение документов, указанных в абзаце первом настоящего пункта, других материалов и информации, связанных с проведением публичных слушаний, осуществляется также на едином портале. </w:t>
      </w:r>
    </w:p>
    <w:bookmarkEnd w:id="11"/>
    <w:p w14:paraId="19481F73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12. В целях организации и проведения публичных слушаний, а также обобщения, анализа и учета замечаний и предложений решением о назначении публичных слушаний создается рабочая группа и определяется ее персональный состав.</w:t>
      </w:r>
    </w:p>
    <w:p w14:paraId="7EEB2B0E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13. В состав рабочей группы входит не менее 5 человек. В состав рабочей группы входят руководитель рабочей группы, заместитель руководителя рабочей группы, секретарь рабочей группы и члены рабочей группы. </w:t>
      </w:r>
    </w:p>
    <w:p w14:paraId="1EDFC5B4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lastRenderedPageBreak/>
        <w:t xml:space="preserve">В состав рабочей группы включаются депутаты Совета депутатов, а также представители </w:t>
      </w:r>
      <w:r w:rsidRPr="00F16F6B">
        <w:rPr>
          <w:sz w:val="28"/>
          <w:szCs w:val="28"/>
        </w:rPr>
        <w:t xml:space="preserve">администрации </w:t>
      </w:r>
      <w:r w:rsidR="001B4C05" w:rsidRPr="001B4C05">
        <w:rPr>
          <w:sz w:val="28"/>
          <w:szCs w:val="28"/>
        </w:rPr>
        <w:t>внутригородского муниципального образования - муниципального округа Хамовники в городе Москве</w:t>
      </w:r>
      <w:r w:rsidR="001B4C05" w:rsidRPr="00F16F6B">
        <w:rPr>
          <w:sz w:val="28"/>
          <w:szCs w:val="28"/>
        </w:rPr>
        <w:t xml:space="preserve"> </w:t>
      </w:r>
      <w:r w:rsidRPr="00F16F6B">
        <w:rPr>
          <w:sz w:val="28"/>
          <w:szCs w:val="28"/>
        </w:rPr>
        <w:t>(далее –администрация)</w:t>
      </w:r>
      <w:r w:rsidRPr="00783D9F">
        <w:rPr>
          <w:i/>
          <w:iCs/>
          <w:sz w:val="28"/>
          <w:szCs w:val="28"/>
        </w:rPr>
        <w:t xml:space="preserve"> </w:t>
      </w:r>
      <w:bookmarkStart w:id="12" w:name="_Hlk151024209"/>
      <w:r w:rsidRPr="00EC595D">
        <w:rPr>
          <w:sz w:val="28"/>
          <w:szCs w:val="28"/>
        </w:rPr>
        <w:t xml:space="preserve">по предложению </w:t>
      </w:r>
      <w:r>
        <w:rPr>
          <w:sz w:val="28"/>
          <w:szCs w:val="28"/>
        </w:rPr>
        <w:t>главы</w:t>
      </w:r>
      <w:bookmarkEnd w:id="12"/>
      <w:r w:rsidR="00B8683C" w:rsidRPr="00B8683C">
        <w:rPr>
          <w:sz w:val="28"/>
          <w:szCs w:val="28"/>
        </w:rPr>
        <w:t xml:space="preserve"> </w:t>
      </w:r>
      <w:r w:rsidR="00B8683C" w:rsidRPr="001B4C05">
        <w:rPr>
          <w:sz w:val="28"/>
          <w:szCs w:val="28"/>
        </w:rPr>
        <w:t>внутригородского муниципального образования - муниципального округа Хамовники в городе Москве</w:t>
      </w:r>
      <w:r>
        <w:rPr>
          <w:sz w:val="28"/>
          <w:szCs w:val="28"/>
        </w:rPr>
        <w:t>.</w:t>
      </w:r>
      <w:r w:rsidRPr="00EC595D">
        <w:rPr>
          <w:sz w:val="28"/>
          <w:szCs w:val="28"/>
        </w:rPr>
        <w:t xml:space="preserve"> </w:t>
      </w:r>
    </w:p>
    <w:p w14:paraId="09B0498F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bookmarkStart w:id="13" w:name="_Hlk151024238"/>
      <w:r w:rsidRPr="00EC595D">
        <w:rPr>
          <w:sz w:val="28"/>
          <w:szCs w:val="28"/>
        </w:rPr>
        <w:t xml:space="preserve">В состав рабочей группы </w:t>
      </w:r>
      <w:bookmarkEnd w:id="13"/>
      <w:r w:rsidRPr="00EC595D">
        <w:rPr>
          <w:sz w:val="28"/>
          <w:szCs w:val="28"/>
        </w:rPr>
        <w:t xml:space="preserve">по приглашению главы </w:t>
      </w:r>
      <w:r w:rsidR="001B4C05" w:rsidRPr="001B4C05">
        <w:rPr>
          <w:sz w:val="28"/>
          <w:szCs w:val="28"/>
        </w:rPr>
        <w:t>внутригородского муниципального образования - муниципального округа Хамовники в городе Москве</w:t>
      </w:r>
      <w:r w:rsidR="001B4C05" w:rsidRPr="00EC595D">
        <w:rPr>
          <w:sz w:val="28"/>
          <w:szCs w:val="28"/>
        </w:rPr>
        <w:t xml:space="preserve"> </w:t>
      </w:r>
      <w:r w:rsidRPr="00EC595D">
        <w:rPr>
          <w:sz w:val="28"/>
          <w:szCs w:val="28"/>
        </w:rPr>
        <w:t>могут входить представители территориальных органов исполнительной власти города Москвы, общественных объединений, жители.</w:t>
      </w:r>
    </w:p>
    <w:p w14:paraId="4B02AB25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Участие указанных в настоящем пункте лиц в деятельности рабочей группы осуществляется на безвозмездной основе.</w:t>
      </w:r>
    </w:p>
    <w:p w14:paraId="406C8D1F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14. Заседания рабочей группы ведет руководитель рабочей группы, а в случае его отсутствия – заместитель руководителя рабочей группы.</w:t>
      </w:r>
    </w:p>
    <w:p w14:paraId="1F6EC092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15. Заседание рабочей группы считается правомочным, если на нем присутствует более половины от общего числа членов рабочей группы, </w:t>
      </w:r>
      <w:bookmarkStart w:id="14" w:name="_Hlk139628618"/>
      <w:r w:rsidRPr="00EC595D">
        <w:rPr>
          <w:sz w:val="28"/>
          <w:szCs w:val="28"/>
        </w:rPr>
        <w:t>определенного решением о назначении публичных слушаний</w:t>
      </w:r>
      <w:bookmarkEnd w:id="14"/>
      <w:r w:rsidRPr="00EC595D">
        <w:rPr>
          <w:sz w:val="28"/>
          <w:szCs w:val="28"/>
        </w:rPr>
        <w:t>.</w:t>
      </w:r>
    </w:p>
    <w:p w14:paraId="76DE6080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16. Решения рабочей группы принимаются простым большинством голосов от присутствующих на заседании членов рабочей группы и оформляются протоколом заседания рабочей группы. </w:t>
      </w:r>
    </w:p>
    <w:p w14:paraId="4C2908EF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Протокол заседания рабочей группы ведет секретарь рабочей группы. </w:t>
      </w:r>
      <w:bookmarkStart w:id="15" w:name="_Hlk139628722"/>
      <w:r w:rsidRPr="00EC595D">
        <w:rPr>
          <w:sz w:val="28"/>
          <w:szCs w:val="28"/>
        </w:rPr>
        <w:t>Протокол заседания рабочей группы</w:t>
      </w:r>
      <w:bookmarkEnd w:id="15"/>
      <w:r w:rsidRPr="00EC595D">
        <w:rPr>
          <w:sz w:val="28"/>
          <w:szCs w:val="28"/>
        </w:rPr>
        <w:t xml:space="preserve"> подписывается всеми членами рабочей группы, присутствующими на заседании рабочей группы.</w:t>
      </w:r>
    </w:p>
    <w:p w14:paraId="5D488B2B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Член рабочей группы, не согласный с решением, принятым на заседании рабочей группы, вправе выразить в письменной форме особое мнение, которое прилагается к протоколу заседания рабочей группы.</w:t>
      </w:r>
    </w:p>
    <w:p w14:paraId="430FE25D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17. Члены рабочей группы заблаговременно оповещаются о месте, дате и времени проведения заседания рабочей группы, но не позднее чем за 2 дня до дня заседания рабочей группы.</w:t>
      </w:r>
    </w:p>
    <w:p w14:paraId="536BD949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18. Рабочая группа осуществляет полномочия, предусмотренные настоящим Порядком.</w:t>
      </w:r>
    </w:p>
    <w:p w14:paraId="6B7B94A4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Рабочая группа вправе запрашивать у органов местного самоуправления </w:t>
      </w:r>
      <w:r w:rsidRPr="00AF2547">
        <w:rPr>
          <w:sz w:val="28"/>
          <w:szCs w:val="28"/>
        </w:rPr>
        <w:t>муниципального округа</w:t>
      </w:r>
      <w:r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информацию и документы, необходимые для </w:t>
      </w:r>
      <w:bookmarkStart w:id="16" w:name="_Hlk139628780"/>
      <w:r w:rsidRPr="00EC595D">
        <w:rPr>
          <w:sz w:val="28"/>
          <w:szCs w:val="28"/>
        </w:rPr>
        <w:t>осуществления рабочей группой своей деятельности</w:t>
      </w:r>
      <w:bookmarkEnd w:id="16"/>
      <w:r w:rsidRPr="00EC595D">
        <w:rPr>
          <w:sz w:val="28"/>
          <w:szCs w:val="28"/>
        </w:rPr>
        <w:t>.</w:t>
      </w:r>
    </w:p>
    <w:p w14:paraId="7F025095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19. Организационное, информационное, материально-техническое обеспечение деятельности рабочей группы и проведения публичных слушаний осуществляет </w:t>
      </w:r>
      <w:r w:rsidRPr="00F16F6B">
        <w:rPr>
          <w:sz w:val="28"/>
          <w:szCs w:val="28"/>
        </w:rPr>
        <w:t>администрация.</w:t>
      </w:r>
    </w:p>
    <w:p w14:paraId="16DA71D2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</w:p>
    <w:p w14:paraId="554D4B59" w14:textId="77777777" w:rsidR="000055AF" w:rsidRPr="00EC595D" w:rsidRDefault="000055AF" w:rsidP="000055AF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Представление и регистрация замечаний и предложений</w:t>
      </w:r>
    </w:p>
    <w:p w14:paraId="115068CE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</w:p>
    <w:p w14:paraId="54D167A6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20. Жители вправе представлять (направлять) индивидуальные и коллективные замечания и предложения посредством следующих способов: </w:t>
      </w:r>
    </w:p>
    <w:p w14:paraId="008229B8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bookmarkStart w:id="17" w:name="_Hlk147420632"/>
      <w:r w:rsidRPr="00EC595D">
        <w:rPr>
          <w:sz w:val="28"/>
          <w:szCs w:val="28"/>
        </w:rPr>
        <w:t>1) лично в письменном виде по адресу, определенному решением о назначении публичных слушаний, а также в ходе проведения публичных слушаний;</w:t>
      </w:r>
    </w:p>
    <w:bookmarkEnd w:id="17"/>
    <w:p w14:paraId="1C87263A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lastRenderedPageBreak/>
        <w:t xml:space="preserve">2) почтовой связи </w:t>
      </w:r>
      <w:bookmarkStart w:id="18" w:name="_Hlk147420658"/>
      <w:r w:rsidRPr="00EC595D">
        <w:rPr>
          <w:sz w:val="28"/>
          <w:szCs w:val="28"/>
        </w:rPr>
        <w:t>по адресу, указанному в решении о назначении публичных слушаний;</w:t>
      </w:r>
      <w:bookmarkEnd w:id="18"/>
    </w:p>
    <w:p w14:paraId="07D24343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3) </w:t>
      </w:r>
      <w:bookmarkStart w:id="19" w:name="_Hlk147420697"/>
      <w:r w:rsidRPr="00EC595D">
        <w:rPr>
          <w:sz w:val="28"/>
          <w:szCs w:val="28"/>
        </w:rPr>
        <w:t>электронной почты по адресу, указанному в решении о назначении публичных слушаний;</w:t>
      </w:r>
      <w:bookmarkEnd w:id="19"/>
    </w:p>
    <w:p w14:paraId="286B0532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4) официального сайта </w:t>
      </w:r>
      <w:bookmarkStart w:id="20" w:name="_Hlk147420732"/>
      <w:r w:rsidRPr="00EC595D">
        <w:rPr>
          <w:sz w:val="28"/>
          <w:szCs w:val="28"/>
        </w:rPr>
        <w:t>путем заполнения формы в разделе, указанном в решении о назначении публичных слушаний</w:t>
      </w:r>
      <w:bookmarkEnd w:id="20"/>
      <w:r w:rsidRPr="00EC595D">
        <w:rPr>
          <w:sz w:val="28"/>
          <w:szCs w:val="28"/>
        </w:rPr>
        <w:t xml:space="preserve">; </w:t>
      </w:r>
    </w:p>
    <w:p w14:paraId="2CB31290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bookmarkStart w:id="21" w:name="_Hlk147420759"/>
      <w:r w:rsidRPr="00EC595D">
        <w:rPr>
          <w:sz w:val="28"/>
          <w:szCs w:val="28"/>
        </w:rPr>
        <w:t>5) единого портала, в случае если такой способ определен решением о назначении публичных слушаний</w:t>
      </w:r>
      <w:r>
        <w:rPr>
          <w:sz w:val="28"/>
          <w:szCs w:val="28"/>
        </w:rPr>
        <w:t>;</w:t>
      </w:r>
    </w:p>
    <w:p w14:paraId="6CDBF3C4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6) устно во время выступления на публичных слушаниях.</w:t>
      </w:r>
    </w:p>
    <w:bookmarkEnd w:id="21"/>
    <w:p w14:paraId="4D239968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21. </w:t>
      </w:r>
      <w:bookmarkStart w:id="22" w:name="_Hlk139629225"/>
      <w:bookmarkStart w:id="23" w:name="_Hlk147420996"/>
      <w:r w:rsidRPr="00EC595D">
        <w:rPr>
          <w:sz w:val="28"/>
          <w:szCs w:val="28"/>
        </w:rPr>
        <w:t xml:space="preserve">Замечания и предложения, представляемые (направляемые) </w:t>
      </w:r>
      <w:r w:rsidR="008218B5" w:rsidRPr="00EC595D">
        <w:rPr>
          <w:sz w:val="28"/>
          <w:szCs w:val="28"/>
        </w:rPr>
        <w:t>в письменном виде</w:t>
      </w:r>
      <w:r w:rsidRPr="00EC595D">
        <w:rPr>
          <w:sz w:val="28"/>
          <w:szCs w:val="28"/>
        </w:rPr>
        <w:t xml:space="preserve"> посредством способов, указанных в подпунктах 1 и 2 пункта 20 настоящего Порядка, должны быть составлены по форме согласно приложению 1 к настоящему Порядку. </w:t>
      </w:r>
    </w:p>
    <w:p w14:paraId="69C0FBED" w14:textId="77777777" w:rsidR="000055AF" w:rsidRPr="00EC595D" w:rsidRDefault="000055AF" w:rsidP="000055AF">
      <w:pPr>
        <w:ind w:firstLine="709"/>
        <w:jc w:val="both"/>
        <w:rPr>
          <w:i/>
          <w:iCs/>
          <w:sz w:val="28"/>
          <w:szCs w:val="28"/>
        </w:rPr>
      </w:pPr>
      <w:r w:rsidRPr="00EC595D">
        <w:rPr>
          <w:sz w:val="28"/>
          <w:szCs w:val="28"/>
        </w:rPr>
        <w:t>Замечания и предложения, направляемые посредством электронной почты в соответствии с подпунктом 3 пункта 20 настоящего Порядка, могут быть оформлены в виде электронного образа документа, составленного по форме согласно приложению 1 к настоящему Порядку, с учетом требований, установленных абзацем четвертым пункта 23 настоящего Порядка.</w:t>
      </w:r>
    </w:p>
    <w:p w14:paraId="2B8DA870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Официальный сайт должен содержать специальный раздел, позволяющий жителям представлять замечания и предложения в соответствии с подпунктом 4 пункта 20 настоящего Порядка</w:t>
      </w:r>
      <w:bookmarkEnd w:id="22"/>
      <w:r w:rsidRPr="00EC595D">
        <w:rPr>
          <w:sz w:val="28"/>
          <w:szCs w:val="28"/>
        </w:rPr>
        <w:t xml:space="preserve">. Указанный раздел должен содержать электронную форму, включающую поля, </w:t>
      </w:r>
      <w:bookmarkStart w:id="24" w:name="_Hlk151024770"/>
      <w:r w:rsidRPr="00EC595D">
        <w:rPr>
          <w:sz w:val="28"/>
          <w:szCs w:val="28"/>
        </w:rPr>
        <w:t xml:space="preserve">предусмотренные приложением 1 к настоящему Порядку (за исключением реквизитов «дата» и «подпись»), в том числе </w:t>
      </w:r>
      <w:bookmarkEnd w:id="24"/>
      <w:r w:rsidRPr="00EC595D">
        <w:rPr>
          <w:sz w:val="28"/>
          <w:szCs w:val="28"/>
        </w:rPr>
        <w:t xml:space="preserve">предназначенные для указания сведений, предусмотренных в абзаце первом пункта 23 настоящего Порядка, а также поле, предназначенное для указания замечаний и предложений и допускающее вводить текст, состоящий не менее чем из 1000 символов. Электронная форма должна позволять жителям по их усмотрению направлять электронный образ документа, составленного по форме согласно приложению 1 к настоящему Порядку, с учетом требований, установленных абзацем третьим пункта 23 настоящего Порядка. </w:t>
      </w:r>
    </w:p>
    <w:p w14:paraId="74839565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Представление замечаний и предложений с использованием единого портала в случае, указанном в подпункте 5 пункта 20 настоящего Порядка, осуществляется в порядке, установленном постановлением Правительства Российской Федерации от 3 февраля 2022 года № 101 «Об утверждении Правил использования федеральной государственной информационной системы «Единый портал государственных и муниципальных услуг (функций)» в целях организации и проведения публичных слушаний» (далее – Правила использования единого портала).</w:t>
      </w:r>
      <w:bookmarkEnd w:id="23"/>
    </w:p>
    <w:p w14:paraId="7707332F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22. Замечания и предложения могут быть представлены жителями </w:t>
      </w:r>
      <w:bookmarkStart w:id="25" w:name="_Hlk147421386"/>
      <w:r w:rsidRPr="00EC595D">
        <w:rPr>
          <w:sz w:val="28"/>
          <w:szCs w:val="28"/>
        </w:rPr>
        <w:t xml:space="preserve">с даты опубликования документов, указанных в пункте 11 настоящего Порядка, </w:t>
      </w:r>
      <w:bookmarkEnd w:id="25"/>
      <w:r w:rsidRPr="00EC595D">
        <w:rPr>
          <w:sz w:val="28"/>
          <w:szCs w:val="28"/>
        </w:rPr>
        <w:t xml:space="preserve">в течение срока, установленного решением о назначении публичных слушаний, а также непосредственно в ходе проведения публичных слушаний </w:t>
      </w:r>
      <w:r w:rsidRPr="00EC595D">
        <w:rPr>
          <w:sz w:val="28"/>
          <w:szCs w:val="28"/>
        </w:rPr>
        <w:lastRenderedPageBreak/>
        <w:t xml:space="preserve">(в письменной форме </w:t>
      </w:r>
      <w:bookmarkStart w:id="26" w:name="_Hlk147421552"/>
      <w:r w:rsidRPr="00EC595D">
        <w:rPr>
          <w:sz w:val="28"/>
          <w:szCs w:val="28"/>
        </w:rPr>
        <w:t>согласно приложению 1 к настоящему Порядку</w:t>
      </w:r>
      <w:bookmarkEnd w:id="26"/>
      <w:r w:rsidRPr="00EC595D">
        <w:rPr>
          <w:sz w:val="28"/>
          <w:szCs w:val="28"/>
        </w:rPr>
        <w:t xml:space="preserve"> или устно во время выступления на публичных слушаниях).</w:t>
      </w:r>
    </w:p>
    <w:p w14:paraId="6A4376B3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23. Замечания и предложения должны содержать фамилию, имя, отчество (последнее – при наличии) жителя, представившего замечания (предложения), адрес его места жительства на территории </w:t>
      </w:r>
      <w:r w:rsidRPr="00AF2547">
        <w:rPr>
          <w:sz w:val="28"/>
          <w:szCs w:val="28"/>
        </w:rPr>
        <w:t>муниципального округа</w:t>
      </w:r>
      <w:r w:rsidRPr="00EC595D">
        <w:rPr>
          <w:i/>
          <w:iCs/>
          <w:sz w:val="28"/>
          <w:szCs w:val="28"/>
        </w:rPr>
        <w:t xml:space="preserve"> </w:t>
      </w:r>
      <w:bookmarkStart w:id="27" w:name="_Hlk147421619"/>
      <w:r w:rsidRPr="00EC595D">
        <w:rPr>
          <w:sz w:val="28"/>
          <w:szCs w:val="28"/>
        </w:rPr>
        <w:t>(без указания номера квартиры),</w:t>
      </w:r>
      <w:r w:rsidRPr="00EC595D">
        <w:rPr>
          <w:i/>
          <w:iCs/>
          <w:sz w:val="28"/>
          <w:szCs w:val="28"/>
        </w:rPr>
        <w:t xml:space="preserve"> </w:t>
      </w:r>
      <w:bookmarkEnd w:id="27"/>
      <w:r w:rsidRPr="00EC595D">
        <w:rPr>
          <w:sz w:val="28"/>
          <w:szCs w:val="28"/>
        </w:rPr>
        <w:t xml:space="preserve">сведения о его дате рождения и реквизитах </w:t>
      </w:r>
      <w:bookmarkStart w:id="28" w:name="_Hlk147421637"/>
      <w:r w:rsidRPr="00EC595D">
        <w:rPr>
          <w:sz w:val="28"/>
          <w:szCs w:val="28"/>
        </w:rPr>
        <w:t xml:space="preserve">основного </w:t>
      </w:r>
      <w:bookmarkEnd w:id="28"/>
      <w:r w:rsidRPr="00EC595D">
        <w:rPr>
          <w:sz w:val="28"/>
          <w:szCs w:val="28"/>
        </w:rPr>
        <w:t>документа, удостоверяющего его личность. Коллективные замечания и предложения должны содержать указанные в настоящем пункте персональные данные всех жителей, представивших такие замечания и предложения.</w:t>
      </w:r>
    </w:p>
    <w:p w14:paraId="392DAF22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bookmarkStart w:id="29" w:name="_Hlk147421717"/>
      <w:r w:rsidRPr="00EC595D">
        <w:rPr>
          <w:sz w:val="28"/>
          <w:szCs w:val="28"/>
        </w:rPr>
        <w:t xml:space="preserve">Замечания и предложения, составленные в письменном виде согласно приложению 1 к настоящему Порядку, должны содержать собственноручную подпись представившего их жителя, а в случае представления коллективных замечаний и предложений – собственноручные подписи всех жителей, представивших такие замечания и предложения. </w:t>
      </w:r>
    </w:p>
    <w:p w14:paraId="28A479BA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Если житель в силу физических недостатков или болезни не может составить замечания и предложения в письменном виде согласно приложению 1 к настоящему Порядку и (или) поставить собственноручную подпись в соответствующей форме замечаний и предложений, то по его просьбе (поручению) указанную форму может заполнить и (или) подписать другой гражданин, достигший возраста 18 лет</w:t>
      </w:r>
      <w:r>
        <w:rPr>
          <w:sz w:val="28"/>
          <w:szCs w:val="28"/>
        </w:rPr>
        <w:t>,</w:t>
      </w:r>
      <w:r w:rsidRPr="00D80E5A">
        <w:rPr>
          <w:sz w:val="28"/>
          <w:szCs w:val="28"/>
        </w:rPr>
        <w:t xml:space="preserve"> с указанием фамилии, имени, отчества, даты рождения такого гражданина и реквизитов (серии, номера, даты и места выдачи) документа, удостоверяющего его личность</w:t>
      </w:r>
      <w:r w:rsidRPr="00EC595D">
        <w:rPr>
          <w:sz w:val="28"/>
          <w:szCs w:val="28"/>
        </w:rPr>
        <w:t>.</w:t>
      </w:r>
    </w:p>
    <w:p w14:paraId="48DEAE42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Электронный образ документа, составленного по форме согласно приложению 1 к настоящему Порядку в целях представления (направления) замечаний и предложений в соответствии с подпунктами 3 и 4 пункта 20 настоящего Порядка, создается с использованием средств сканирования (при наличии возможности – с помощью программного обеспечения с функцией распознавания текста) в масштабе 1:1 в режиме полной цветопередачи с сохранением всех его реквизитов, а также аутентичных признаков подлинности в виде графических подписей всех жителей, его подписавших. Файл электронного образа документа должен быть в формате </w:t>
      </w:r>
      <w:r w:rsidRPr="00EC595D">
        <w:rPr>
          <w:sz w:val="28"/>
          <w:szCs w:val="28"/>
          <w:lang w:val="en-US"/>
        </w:rPr>
        <w:t>PDF</w:t>
      </w:r>
      <w:r w:rsidRPr="00EC595D">
        <w:rPr>
          <w:sz w:val="28"/>
          <w:szCs w:val="28"/>
        </w:rPr>
        <w:t xml:space="preserve"> и размером не более </w:t>
      </w:r>
      <w:r w:rsidRPr="005C0152">
        <w:rPr>
          <w:color w:val="000000" w:themeColor="text1"/>
          <w:sz w:val="28"/>
          <w:szCs w:val="28"/>
        </w:rPr>
        <w:t xml:space="preserve">32 Мб. </w:t>
      </w:r>
      <w:r w:rsidRPr="00EC595D">
        <w:rPr>
          <w:sz w:val="28"/>
          <w:szCs w:val="28"/>
        </w:rPr>
        <w:t>Наименование файла электронного образа документа должно позволять идентифицировать документ и количество листов в документе. Файл электронного образа документа и данные в нем не должны быть защищены от копирования и печати электронного образа, а также не должны содержать интерактивные, мультимедийные элементы и внедренные сценарии.</w:t>
      </w:r>
    </w:p>
    <w:p w14:paraId="21D00414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Замечания и предложения, представляемые посредством единого портала, должны соответствовать требованиям, установленным Правилами использования единого портала.</w:t>
      </w:r>
      <w:bookmarkEnd w:id="29"/>
    </w:p>
    <w:p w14:paraId="44392E89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24. Замечания и предложения, не соответствующие требованиям, установленным пунктом 23 настоящего Порядка, содержащие нецензурные или оскорбительные выражения, угрозы жизни или здоровью граждан, </w:t>
      </w:r>
      <w:r w:rsidRPr="00EC595D">
        <w:rPr>
          <w:sz w:val="28"/>
          <w:szCs w:val="28"/>
        </w:rPr>
        <w:lastRenderedPageBreak/>
        <w:t xml:space="preserve">призывы к осуществлению экстремистской и (или) террористической деятельности, недостоверные сведения, а также представленные с нарушением правил и сроков, определяемых в соответствии с пунктами 20 – 22 настоящего Порядка, не подлежат рассмотрению и включению в протокол публичных слушаний. </w:t>
      </w:r>
    </w:p>
    <w:p w14:paraId="60BB0B3E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Решение об отказе в рассмотрении замечаний и предложений принимается на заседании рабочей группы.</w:t>
      </w:r>
    </w:p>
    <w:p w14:paraId="02AB42B0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Житель</w:t>
      </w:r>
      <w:r w:rsidRPr="00EC595D">
        <w:rPr>
          <w:i/>
          <w:iCs/>
          <w:sz w:val="28"/>
          <w:szCs w:val="28"/>
        </w:rPr>
        <w:t xml:space="preserve">, </w:t>
      </w:r>
      <w:r w:rsidRPr="00EC595D">
        <w:rPr>
          <w:sz w:val="28"/>
          <w:szCs w:val="28"/>
        </w:rPr>
        <w:t xml:space="preserve">представивший указанные в абзаце первом настоящего пункта замечания и предложения, информируется об отказе в их рассмотрении с указанием причин такого отказа в течение 7 дней со дня представления замечаний и предложений, </w:t>
      </w:r>
      <w:bookmarkStart w:id="30" w:name="_Hlk139629714"/>
      <w:r w:rsidRPr="00EC595D">
        <w:rPr>
          <w:sz w:val="28"/>
          <w:szCs w:val="28"/>
        </w:rPr>
        <w:t xml:space="preserve">если в них содержатся фамилия, имя, отчество (последнее – при наличии) и </w:t>
      </w:r>
      <w:bookmarkStart w:id="31" w:name="_Hlk147422047"/>
      <w:r w:rsidRPr="00EC595D">
        <w:rPr>
          <w:sz w:val="28"/>
          <w:szCs w:val="28"/>
        </w:rPr>
        <w:t>адрес электронной почты жителя</w:t>
      </w:r>
      <w:bookmarkEnd w:id="31"/>
      <w:r w:rsidRPr="00EC595D">
        <w:rPr>
          <w:sz w:val="28"/>
          <w:szCs w:val="28"/>
        </w:rPr>
        <w:t>.</w:t>
      </w:r>
      <w:bookmarkEnd w:id="30"/>
    </w:p>
    <w:p w14:paraId="7F2A0265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25. Замечания и предложения, соответствующие требованиям, установленным настоящим Порядком, подлежат обязательному рассмотрению. </w:t>
      </w:r>
    </w:p>
    <w:p w14:paraId="09AAE032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26. Секретарь рабочей группы осуществляет регистрацию замечаний и предложений </w:t>
      </w:r>
      <w:bookmarkStart w:id="32" w:name="_Hlk139629777"/>
      <w:r w:rsidRPr="00EC595D">
        <w:rPr>
          <w:sz w:val="28"/>
          <w:szCs w:val="28"/>
        </w:rPr>
        <w:t>путем проставления даты, времени их поступления и регистрационного номера на листе записи замечаний и предложений</w:t>
      </w:r>
      <w:bookmarkStart w:id="33" w:name="_Hlk147422100"/>
      <w:r w:rsidRPr="00EC595D">
        <w:rPr>
          <w:sz w:val="28"/>
          <w:szCs w:val="28"/>
        </w:rPr>
        <w:t>, составленном по форме приложения 1 к настоящему Порядку, или на изготовленной на бумажном носителе копии его электронного образа</w:t>
      </w:r>
      <w:bookmarkEnd w:id="33"/>
      <w:r w:rsidRPr="00EC595D">
        <w:rPr>
          <w:sz w:val="28"/>
          <w:szCs w:val="28"/>
        </w:rPr>
        <w:t xml:space="preserve"> (в случае если способ представления замечаний и предложений предполагает заполнение такого листа) </w:t>
      </w:r>
      <w:bookmarkStart w:id="34" w:name="_Hlk147422148"/>
      <w:r w:rsidRPr="00EC595D">
        <w:rPr>
          <w:sz w:val="28"/>
          <w:szCs w:val="28"/>
        </w:rPr>
        <w:t xml:space="preserve">либо на изготовленной на бумажном носителе копии данных файла, содержащих замечания и предложения, представленные (направленные) с использованием электронной почты, официального сайта или единого портала (в случае наличия у </w:t>
      </w:r>
      <w:r w:rsidRPr="00F16F6B">
        <w:rPr>
          <w:sz w:val="28"/>
          <w:szCs w:val="28"/>
        </w:rPr>
        <w:t>администрации</w:t>
      </w:r>
      <w:r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>возможности формировать файлы с данными таких замечаний и предложений</w:t>
      </w:r>
      <w:r w:rsidRPr="00EC595D">
        <w:rPr>
          <w:rFonts w:eastAsiaTheme="minorHAnsi"/>
          <w:sz w:val="28"/>
          <w:szCs w:val="28"/>
        </w:rPr>
        <w:t>)</w:t>
      </w:r>
      <w:bookmarkEnd w:id="34"/>
      <w:r w:rsidRPr="00EC595D">
        <w:rPr>
          <w:sz w:val="28"/>
          <w:szCs w:val="28"/>
        </w:rPr>
        <w:t xml:space="preserve">, а также путем внесения указанных сведений </w:t>
      </w:r>
      <w:bookmarkEnd w:id="32"/>
      <w:r w:rsidRPr="00EC595D">
        <w:rPr>
          <w:sz w:val="28"/>
          <w:szCs w:val="28"/>
        </w:rPr>
        <w:t>в Журнал регистрации замечаний и предложений, составленный по форме согласно приложению 2 к настоящему Порядку. Листы Журнала регистрации замечаний и предложений брошюруются, нумеруются, скрепляются подписью руководителя рабочей группы. По завершении ведения Журнала регистрации замечаний и предложений секретарь рабочей группы проставляет после последней записи о регистрации замечаний и предложений итоговую запись, содержащую сведения об общем количестве произведенных записей.</w:t>
      </w:r>
    </w:p>
    <w:p w14:paraId="7B67A02C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Замечания и предложения, поступившие после окончания проведения публичных слушаний, не подлежат регистрации </w:t>
      </w:r>
      <w:bookmarkStart w:id="35" w:name="_Hlk147422443"/>
      <w:r w:rsidRPr="00EC595D">
        <w:rPr>
          <w:sz w:val="28"/>
          <w:szCs w:val="28"/>
        </w:rPr>
        <w:t>и рассмотрению. Жители, представившие (направившие) такие замечания и предложения информируются о невозможности их регистрации и рассмотрения в соответствии с абзацем третьим пункта 24 настоящего Порядка.</w:t>
      </w:r>
      <w:bookmarkEnd w:id="35"/>
    </w:p>
    <w:p w14:paraId="5178B929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</w:p>
    <w:p w14:paraId="1F64396E" w14:textId="77777777" w:rsidR="000055AF" w:rsidRPr="00EC595D" w:rsidRDefault="000055AF" w:rsidP="000055AF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Проведение публичных слушаний</w:t>
      </w:r>
    </w:p>
    <w:p w14:paraId="62FBFB23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</w:p>
    <w:p w14:paraId="77DE672C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27. Публичные слушания проводятся в день, время и месте, установленные решением о назначении публичных слушаний.</w:t>
      </w:r>
    </w:p>
    <w:p w14:paraId="2A28EDAF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lastRenderedPageBreak/>
        <w:t xml:space="preserve">28. Непосредственно перед началом проведения публичных слушаний секретарь рабочей группы и уполномоченные руководителем рабочей группы другие члены рабочей группы: </w:t>
      </w:r>
    </w:p>
    <w:p w14:paraId="7F331F39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1) регистрируют не ранее чем за 1 час до начала публичных слушаний жителей</w:t>
      </w:r>
      <w:r w:rsidRPr="00EC595D">
        <w:rPr>
          <w:i/>
          <w:iCs/>
          <w:sz w:val="28"/>
          <w:szCs w:val="28"/>
        </w:rPr>
        <w:t xml:space="preserve">, </w:t>
      </w:r>
      <w:r w:rsidRPr="00EC595D">
        <w:rPr>
          <w:sz w:val="28"/>
          <w:szCs w:val="28"/>
        </w:rPr>
        <w:t>явившихся на публичные слушания (далее – участники публичных слушаний);</w:t>
      </w:r>
    </w:p>
    <w:p w14:paraId="6741C6F0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2) выдают при регистрации участникам публичных слушаний</w:t>
      </w:r>
      <w:r>
        <w:rPr>
          <w:sz w:val="28"/>
          <w:szCs w:val="28"/>
        </w:rPr>
        <w:t xml:space="preserve"> по их просьбе</w:t>
      </w:r>
      <w:r w:rsidRPr="00EC595D">
        <w:rPr>
          <w:sz w:val="28"/>
          <w:szCs w:val="28"/>
        </w:rPr>
        <w:t xml:space="preserve"> бланки листа записи замечаний и предложений, составленного по форме приложения 1 к настоящему Порядку;</w:t>
      </w:r>
    </w:p>
    <w:p w14:paraId="6179E17E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3) составляют список участников публичных слушаний, изъявивших желание выступить на публичных слушаниях;</w:t>
      </w:r>
    </w:p>
    <w:p w14:paraId="1BCC85BA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4) регистрируют присутствующих на публичных слушаниях членов рабочей группы, главу </w:t>
      </w:r>
      <w:r w:rsidRPr="00AF2547">
        <w:rPr>
          <w:sz w:val="28"/>
          <w:szCs w:val="28"/>
        </w:rPr>
        <w:t>муниципального округа</w:t>
      </w:r>
      <w:r w:rsidRPr="00EC595D">
        <w:rPr>
          <w:sz w:val="28"/>
          <w:szCs w:val="28"/>
        </w:rPr>
        <w:t>,</w:t>
      </w:r>
      <w:r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депутатов Совета депутатов, представителей </w:t>
      </w:r>
      <w:r w:rsidRPr="00F16F6B">
        <w:rPr>
          <w:sz w:val="28"/>
          <w:szCs w:val="28"/>
        </w:rPr>
        <w:t>администрации;</w:t>
      </w:r>
    </w:p>
    <w:p w14:paraId="1032FA14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5) осуществляют иные необходимые действия, связанные с подготовкой проведения публичных слушаний.</w:t>
      </w:r>
    </w:p>
    <w:p w14:paraId="0EB08C03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29. Во время регистрации участник публичных слушаний предъявляет основной документ, удостоверяющий личность. Член рабочей группы, осуществляющий регистрацию участника публичных слушаний, указывает в листе регистрации, составленном по форме приложения 3 к настоящему Порядку, фамилию, имя, отчество (последнее – при наличии), дату рождения, адрес места жительства участника публичных слушаний </w:t>
      </w:r>
      <w:bookmarkStart w:id="36" w:name="_Hlk147485840"/>
      <w:r w:rsidRPr="00EC595D">
        <w:rPr>
          <w:sz w:val="28"/>
          <w:szCs w:val="28"/>
        </w:rPr>
        <w:t>(без указания номера квартиры)</w:t>
      </w:r>
      <w:bookmarkEnd w:id="36"/>
      <w:r w:rsidRPr="00EC595D">
        <w:rPr>
          <w:sz w:val="28"/>
          <w:szCs w:val="28"/>
        </w:rPr>
        <w:t>, который собственноручной подписью заверяет правильность внесенных сведений.</w:t>
      </w:r>
    </w:p>
    <w:p w14:paraId="25F81227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Регистрация участников публичных слушаний осуществляется до окончания публичных слушаний.</w:t>
      </w:r>
    </w:p>
    <w:p w14:paraId="38DD2B73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bookmarkStart w:id="37" w:name="_Hlk147485870"/>
      <w:r w:rsidRPr="00EC595D">
        <w:rPr>
          <w:sz w:val="28"/>
          <w:szCs w:val="28"/>
        </w:rPr>
        <w:t>Если участник публичных слушаний в силу физических недостатков или болезни не может поставить собственноручную подпись в листе регистрации, то он может прибегнуть к помощи другого гражданина, достигшего возраста 18 лет, в том числе другого участника публичных слушаний. Такой гражданин должен предъявить документ, удостоверяющий личность, а участник публичных слушаний должен устно известить о своем намерении воспользоваться помощью указанного гражданина (при отсутствии у участника публичных слушаний возможности устно известить о своем намерении такое намерение должно явствовать из обстановки). В этом случае член рабочей группы, осуществляющий регистрацию участника публичных слушаний, должен поставить в листе регистрации соответствующую отметку.</w:t>
      </w:r>
    </w:p>
    <w:bookmarkEnd w:id="37"/>
    <w:p w14:paraId="17D8A6FB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30. В случае явки на публичные слушания граждан, не предъявивших (отказавшихся предъявить) основной документ, удостоверяющий личность, не проживающих (не подтвердивших свое место жительства) на территории </w:t>
      </w:r>
      <w:r w:rsidRPr="00AF2547">
        <w:rPr>
          <w:sz w:val="28"/>
          <w:szCs w:val="28"/>
        </w:rPr>
        <w:t>муниципального округа</w:t>
      </w:r>
      <w:r w:rsidRPr="00EC595D">
        <w:rPr>
          <w:sz w:val="28"/>
          <w:szCs w:val="28"/>
        </w:rPr>
        <w:t>,</w:t>
      </w:r>
      <w:r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>а также</w:t>
      </w:r>
      <w:r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не достигших (не подтвердивших достижение) возраста, указанного в пункте </w:t>
      </w:r>
      <w:r>
        <w:rPr>
          <w:sz w:val="28"/>
          <w:szCs w:val="28"/>
        </w:rPr>
        <w:t>3</w:t>
      </w:r>
      <w:r w:rsidRPr="00EC595D">
        <w:rPr>
          <w:sz w:val="28"/>
          <w:szCs w:val="28"/>
        </w:rPr>
        <w:t xml:space="preserve"> настоящего Порядка, указанные граждане не регистрируются в качестве участников публичных слушаний, не могут выступать на публичных слушаниях, а также представлять во время </w:t>
      </w:r>
      <w:r w:rsidRPr="00EC595D">
        <w:rPr>
          <w:sz w:val="28"/>
          <w:szCs w:val="28"/>
        </w:rPr>
        <w:lastRenderedPageBreak/>
        <w:t xml:space="preserve">проведения публичных слушаний замечания и предложения устно и в письменном виде. </w:t>
      </w:r>
    </w:p>
    <w:p w14:paraId="6D8ABA9B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Члены рабочей группы вправе просить указанных в абзаце первом настоящего пункта граждан покинуть помещение, в котором проводятся публичные слушания, в том числе в целях обеспечения доступа жителей в указанное помещение для участия в публичных слушаниях</w:t>
      </w:r>
      <w:r w:rsidRPr="00EC595D">
        <w:rPr>
          <w:i/>
          <w:iCs/>
          <w:sz w:val="28"/>
          <w:szCs w:val="28"/>
        </w:rPr>
        <w:t>.</w:t>
      </w:r>
    </w:p>
    <w:p w14:paraId="7E25BAD3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31. Не допускается ограничение доступа участников публичных слушаний </w:t>
      </w:r>
      <w:bookmarkStart w:id="38" w:name="_Hlk139630347"/>
      <w:r w:rsidRPr="00EC595D">
        <w:rPr>
          <w:sz w:val="28"/>
          <w:szCs w:val="28"/>
        </w:rPr>
        <w:t xml:space="preserve">(за исключением лиц, указанных в абзаце первом пункта 30 настоящего Порядка, а также лиц, нарушивших требования, установленные в пунктах 36 и 37 настоящего Порядка) </w:t>
      </w:r>
      <w:bookmarkEnd w:id="38"/>
      <w:r w:rsidRPr="00EC595D">
        <w:rPr>
          <w:sz w:val="28"/>
          <w:szCs w:val="28"/>
        </w:rPr>
        <w:t>в помещение, в котором проводятся публичные слушания. В случае если количество участников публичных слушаний превысило предельно допустимые нормы, установленные для указанного помещения,</w:t>
      </w:r>
      <w:r w:rsidRPr="00EC595D">
        <w:rPr>
          <w:i/>
          <w:iCs/>
          <w:sz w:val="28"/>
          <w:szCs w:val="28"/>
        </w:rPr>
        <w:t xml:space="preserve"> </w:t>
      </w:r>
      <w:r w:rsidR="005A3A97">
        <w:rPr>
          <w:sz w:val="28"/>
          <w:szCs w:val="28"/>
        </w:rPr>
        <w:t>глава муниципального округа</w:t>
      </w:r>
      <w:r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или по его поручению иное уполномоченное им лицо, члены рабочей группы принимают организационно-технические меры для обеспечения регистрации всех замечаний и предложений, представленных в письменном виде участниками публичных слушаний во время проведения публичных слушаний, выступления всех участников публичных слушаний, изъявивших желание представить замечания и предложения </w:t>
      </w:r>
      <w:bookmarkStart w:id="39" w:name="_Hlk147486660"/>
      <w:r w:rsidRPr="00EC595D">
        <w:rPr>
          <w:sz w:val="28"/>
          <w:szCs w:val="28"/>
        </w:rPr>
        <w:t xml:space="preserve">в устной форме </w:t>
      </w:r>
      <w:bookmarkEnd w:id="39"/>
      <w:r w:rsidRPr="00EC595D">
        <w:rPr>
          <w:sz w:val="28"/>
          <w:szCs w:val="28"/>
        </w:rPr>
        <w:t>и (или) выступить, а также доведения до всех участников публичных слушаний необходимой официальной информации.</w:t>
      </w:r>
    </w:p>
    <w:p w14:paraId="087D2DDC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32. Кворум для определения правомочности публичных слушаний не устанавливается. Публичные слушания считаются состоявшимися независимо от количества участников публичных слушаний, в том числе в случае неявки жителей на публичные слушания. </w:t>
      </w:r>
    </w:p>
    <w:p w14:paraId="4555187A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Неявка жителей</w:t>
      </w:r>
      <w:r w:rsidRPr="00EC595D">
        <w:rPr>
          <w:i/>
          <w:iCs/>
          <w:sz w:val="28"/>
          <w:szCs w:val="28"/>
        </w:rPr>
        <w:t xml:space="preserve">, </w:t>
      </w:r>
      <w:r w:rsidRPr="00EC595D">
        <w:rPr>
          <w:sz w:val="28"/>
          <w:szCs w:val="28"/>
        </w:rPr>
        <w:t>а также</w:t>
      </w:r>
      <w:r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>отсутствие замечаний и предложений не влекут признание публичных слушаний несостоявшимися и не требуют перенесения сроков проведения публичных слушаний или назначения повторных публичных слушаний.</w:t>
      </w:r>
    </w:p>
    <w:p w14:paraId="6C98EC11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33. Председательствует на публичных слушаниях руководитель рабочей группы</w:t>
      </w:r>
      <w:r w:rsidRPr="00EC595D">
        <w:rPr>
          <w:i/>
          <w:iCs/>
          <w:sz w:val="28"/>
          <w:szCs w:val="28"/>
        </w:rPr>
        <w:t xml:space="preserve">, </w:t>
      </w:r>
      <w:r w:rsidRPr="00EC595D">
        <w:rPr>
          <w:sz w:val="28"/>
          <w:szCs w:val="28"/>
        </w:rPr>
        <w:t>а в случае его отсутствия – заместитель руководителя рабочей группы (далее – председательствующий).</w:t>
      </w:r>
    </w:p>
    <w:p w14:paraId="41A529A8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34. Председательствующий:</w:t>
      </w:r>
    </w:p>
    <w:p w14:paraId="783BF801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1) открывает и закрывает публичные слушания в установленное в решении о назначении публичных слушаний время;</w:t>
      </w:r>
    </w:p>
    <w:p w14:paraId="2FA646BC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2) ведет публичные слушания;</w:t>
      </w:r>
    </w:p>
    <w:p w14:paraId="18F46441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3) доводит до участников публичных слушаний информацию о теме публичных слушаний, правах и обязанностях участников публичных слушаниях, установленных пунктами 35 и 36 настоящего Порядка, о требованиях, установленных в пунктах 37, 42 и 43 настоящего Порядка, о времени, отводимом для выступлений, вопросов и ответов для них, определяемом в соответствии с пунктом 39 настоящего Порядка, а также иную официальную информацию (при ее наличии), </w:t>
      </w:r>
      <w:bookmarkStart w:id="40" w:name="_Hlk139630600"/>
      <w:r w:rsidRPr="00EC595D">
        <w:rPr>
          <w:sz w:val="28"/>
          <w:szCs w:val="28"/>
        </w:rPr>
        <w:t>кратко излагает основные положения проекта акта и обосновывает необходимость его принятия</w:t>
      </w:r>
      <w:bookmarkEnd w:id="40"/>
      <w:r w:rsidRPr="00EC595D">
        <w:rPr>
          <w:sz w:val="28"/>
          <w:szCs w:val="28"/>
        </w:rPr>
        <w:t>;</w:t>
      </w:r>
    </w:p>
    <w:p w14:paraId="72B6CFCD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lastRenderedPageBreak/>
        <w:t>4) предоставляет слово для выступлений;</w:t>
      </w:r>
    </w:p>
    <w:p w14:paraId="6A4EE288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5) обеспечивает поддержание порядка во время проведения публичных слушаний;</w:t>
      </w:r>
    </w:p>
    <w:p w14:paraId="6F556D5F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6) осуществляет иные действия, необходимые для проведения публичных слушаний, в соответствии с настоящим Порядком.</w:t>
      </w:r>
    </w:p>
    <w:p w14:paraId="3B51B9EB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35. Участники публичных слушаний вправе:</w:t>
      </w:r>
    </w:p>
    <w:p w14:paraId="49562F22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1) задавать вопросы по существу обсуждаемого </w:t>
      </w:r>
      <w:r w:rsidRPr="00EC595D">
        <w:rPr>
          <w:bCs/>
          <w:sz w:val="28"/>
          <w:szCs w:val="28"/>
        </w:rPr>
        <w:t>проекта акта</w:t>
      </w:r>
      <w:r w:rsidRPr="00EC595D">
        <w:rPr>
          <w:sz w:val="28"/>
          <w:szCs w:val="28"/>
        </w:rPr>
        <w:t>;</w:t>
      </w:r>
    </w:p>
    <w:p w14:paraId="0A5AFF20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2) свободно высказывать мнение по существу обсуждаемого </w:t>
      </w:r>
      <w:r w:rsidRPr="00EC595D">
        <w:rPr>
          <w:bCs/>
          <w:sz w:val="28"/>
          <w:szCs w:val="28"/>
        </w:rPr>
        <w:t xml:space="preserve">проекта акта </w:t>
      </w:r>
      <w:bookmarkStart w:id="41" w:name="_Hlk160024748"/>
      <w:r w:rsidRPr="00EC595D">
        <w:rPr>
          <w:bCs/>
          <w:sz w:val="28"/>
          <w:szCs w:val="28"/>
        </w:rPr>
        <w:t>во время своего выступления на публичных слушаниях</w:t>
      </w:r>
      <w:bookmarkEnd w:id="41"/>
      <w:r w:rsidRPr="00EC595D">
        <w:rPr>
          <w:sz w:val="28"/>
          <w:szCs w:val="28"/>
        </w:rPr>
        <w:t>;</w:t>
      </w:r>
    </w:p>
    <w:p w14:paraId="5FFA24F2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3) представлять свои замечания и предложения.</w:t>
      </w:r>
    </w:p>
    <w:p w14:paraId="1A684C35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36. Участники публичных слушаний, а также иные лица, выступающие в ходе публичных слушаний, обязаны:</w:t>
      </w:r>
    </w:p>
    <w:p w14:paraId="2E403D22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1) проявлять уважение к другим участникам публичных слушаний и иным лицам, присутствующим на публичных слушаниях, не допускать нецензурных, грубых или оскорбительных выражений, угроз жизни или здоровью граждан, действий, унижающих человеческое достоинство;</w:t>
      </w:r>
    </w:p>
    <w:p w14:paraId="71761DCF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2) соблюдать общественный порядок, не допускать призывов к осуществлению экстремистской и (или) террористической деятельности, а также иных противоправных действий;</w:t>
      </w:r>
    </w:p>
    <w:p w14:paraId="5B6293F2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3) выступать по существу обсуждаемого </w:t>
      </w:r>
      <w:r w:rsidRPr="00EC595D">
        <w:rPr>
          <w:bCs/>
          <w:sz w:val="28"/>
          <w:szCs w:val="28"/>
        </w:rPr>
        <w:t>проекта акта</w:t>
      </w:r>
      <w:r w:rsidRPr="00EC595D">
        <w:rPr>
          <w:sz w:val="28"/>
          <w:szCs w:val="28"/>
        </w:rPr>
        <w:t>;</w:t>
      </w:r>
    </w:p>
    <w:p w14:paraId="6FD28D98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4) выступать, делать реплики, задавать вопросы с разрешения председательствующего, не мешать выступлениям иных лиц.</w:t>
      </w:r>
    </w:p>
    <w:p w14:paraId="7B8EE285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37. Не допускается присутствие на публичных слушаниях в состоянии опьянения.</w:t>
      </w:r>
    </w:p>
    <w:p w14:paraId="33951482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38. Публичные слушания начинаются со вступительного слова председательствующего, который доводит до участников публичных слушаний информацию, указанную в подпункте 3 пункта 34 настоящего Порядка. По окончании выступления председательствующего предоставляется слово участникам публичных слушаний в порядке их регистрации. </w:t>
      </w:r>
    </w:p>
    <w:p w14:paraId="7940935E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39. Время выступления определяется председательствующим, исходя из количества выступающих и времени, отведенного для проведения публичных слушаний. </w:t>
      </w:r>
      <w:bookmarkStart w:id="42" w:name="_Hlk139631643"/>
      <w:r w:rsidRPr="00EC595D">
        <w:rPr>
          <w:sz w:val="28"/>
          <w:szCs w:val="28"/>
        </w:rPr>
        <w:t>Время, отводимое для выступления</w:t>
      </w:r>
      <w:bookmarkEnd w:id="42"/>
      <w:r w:rsidRPr="00EC595D">
        <w:rPr>
          <w:sz w:val="28"/>
          <w:szCs w:val="28"/>
        </w:rPr>
        <w:t xml:space="preserve">, не может быть </w:t>
      </w:r>
      <w:r w:rsidRPr="00AD6AC4">
        <w:rPr>
          <w:color w:val="000000" w:themeColor="text1"/>
          <w:sz w:val="28"/>
          <w:szCs w:val="28"/>
        </w:rPr>
        <w:t>менее 5 минут</w:t>
      </w:r>
      <w:r w:rsidRPr="00EC595D">
        <w:rPr>
          <w:sz w:val="28"/>
          <w:szCs w:val="28"/>
        </w:rPr>
        <w:t xml:space="preserve">. На вопросы и ответы на них отводится </w:t>
      </w:r>
      <w:r w:rsidRPr="00AD6AC4">
        <w:rPr>
          <w:color w:val="000000" w:themeColor="text1"/>
          <w:sz w:val="28"/>
          <w:szCs w:val="28"/>
        </w:rPr>
        <w:t xml:space="preserve">до 10 минут </w:t>
      </w:r>
      <w:r w:rsidRPr="00EC595D">
        <w:rPr>
          <w:sz w:val="28"/>
          <w:szCs w:val="28"/>
        </w:rPr>
        <w:t>после каждого выступления.</w:t>
      </w:r>
    </w:p>
    <w:p w14:paraId="3D627CAD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40. Председательствующий в ходе выступлений на публичных слушаниях имеет право: </w:t>
      </w:r>
    </w:p>
    <w:p w14:paraId="0655D8AF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1) задавать вопросы выступающему по окончании его выступления в целях уточнения его мнения, замечаний и предложений;</w:t>
      </w:r>
    </w:p>
    <w:p w14:paraId="26667144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2) призывать выступающего высказываться по существу обсуждаемого </w:t>
      </w:r>
      <w:r w:rsidRPr="00EC595D">
        <w:rPr>
          <w:bCs/>
          <w:sz w:val="28"/>
          <w:szCs w:val="28"/>
        </w:rPr>
        <w:t>проекта акта</w:t>
      </w:r>
      <w:r w:rsidRPr="00EC595D">
        <w:rPr>
          <w:sz w:val="28"/>
          <w:szCs w:val="28"/>
        </w:rPr>
        <w:t>, а также соблюдать порядок ведения публичных слушаний и общественный порядок;</w:t>
      </w:r>
    </w:p>
    <w:p w14:paraId="43140051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3) предупреждать выступающего о необходимости завершить выступление в связи с истечением выделенного для него времени;</w:t>
      </w:r>
    </w:p>
    <w:p w14:paraId="715CE942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lastRenderedPageBreak/>
        <w:t>4) прерывать выступление в связи с истечением выделенного для него времени после сделанного соответствующего предупреждения, а также в случаях несоблюдения выступающим требований, установленных в пунктах 36 и 37 настоящего Порядка;</w:t>
      </w:r>
    </w:p>
    <w:p w14:paraId="146D6DE8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5) принимать меры по пресечению нарушения требований, установленных в пунктах 36 и 37 настоящего Порядка, в том числе по удалению из помещения, в котором проводятся публичные слушания, лиц, допустивших указанные нарушения.</w:t>
      </w:r>
    </w:p>
    <w:p w14:paraId="451E2A88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41. Устные замечания и предложения, представленные участником публичных слушаний в ходе своего выступления, заносятся секретарем рабочей группы в протокол публичных слушаний.</w:t>
      </w:r>
    </w:p>
    <w:p w14:paraId="315287A9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42. В ходе публичных слушаний могут осуществляться аудио-, видеозапись, теле- и (или) фотосъемка, в том числе </w:t>
      </w:r>
      <w:r w:rsidRPr="00F16F6B">
        <w:rPr>
          <w:sz w:val="28"/>
          <w:szCs w:val="28"/>
        </w:rPr>
        <w:t>рабочей группой администрацией</w:t>
      </w:r>
      <w:r w:rsidRPr="00EC595D">
        <w:rPr>
          <w:sz w:val="28"/>
          <w:szCs w:val="28"/>
        </w:rPr>
        <w:t>. Лица, осуществляющие аудио-, видеозапись, теле- и фотосъемку во время проведения публичных слушаний, не должны мешать ходу ведения публичных слушаний, нарушать общественный порядок, а также нарушать права участников публичных слушаний, в том числе прерывать их выступления.</w:t>
      </w:r>
    </w:p>
    <w:p w14:paraId="462B3995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43. В ходе публичных слушаний голосование по каким-либо вопросам, в том числе по представленным замечаниям и предложениям, не проводится.</w:t>
      </w:r>
    </w:p>
    <w:p w14:paraId="034CE525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44. В ходе публичных слушаний секретарь рабочей группы ведет протокол </w:t>
      </w:r>
      <w:bookmarkStart w:id="43" w:name="_Hlk139631842"/>
      <w:r w:rsidRPr="00EC595D">
        <w:rPr>
          <w:sz w:val="28"/>
          <w:szCs w:val="28"/>
        </w:rPr>
        <w:t>публичных слушаний</w:t>
      </w:r>
      <w:bookmarkEnd w:id="43"/>
      <w:r w:rsidRPr="00EC595D">
        <w:rPr>
          <w:sz w:val="28"/>
          <w:szCs w:val="28"/>
        </w:rPr>
        <w:t>. Протокол публичных слушаний оформляется в течение 3</w:t>
      </w:r>
      <w:r>
        <w:rPr>
          <w:sz w:val="28"/>
          <w:szCs w:val="28"/>
        </w:rPr>
        <w:t> </w:t>
      </w:r>
      <w:r w:rsidRPr="00EC595D">
        <w:rPr>
          <w:sz w:val="28"/>
          <w:szCs w:val="28"/>
        </w:rPr>
        <w:t>дней после дня проведения публичных слушаний и подписывается председательствующим и секретарем рабочей группы.</w:t>
      </w:r>
    </w:p>
    <w:p w14:paraId="37FF7204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45. Протокол публичных слушаний должен содержать:</w:t>
      </w:r>
    </w:p>
    <w:p w14:paraId="5DC5D86C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1) сведения о месте, дате и времени проведения публичных слушаний; </w:t>
      </w:r>
    </w:p>
    <w:p w14:paraId="0A0C9755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2) реквизиты решения о назначении публичных слушаний, а также сведения о его опубликовании и размещении; </w:t>
      </w:r>
    </w:p>
    <w:p w14:paraId="2016412B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3) наименование вынесенного на обсуждение </w:t>
      </w:r>
      <w:r w:rsidRPr="00EC595D">
        <w:rPr>
          <w:bCs/>
          <w:sz w:val="28"/>
          <w:szCs w:val="28"/>
        </w:rPr>
        <w:t>проекта акта</w:t>
      </w:r>
      <w:r w:rsidRPr="00EC595D">
        <w:rPr>
          <w:sz w:val="28"/>
          <w:szCs w:val="28"/>
        </w:rPr>
        <w:t>, сведения о его опубликовании и размещении;</w:t>
      </w:r>
    </w:p>
    <w:p w14:paraId="10CEC552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4) сведения о председательствующем, секретаре рабочей группы и иных присутствовавших на публичных слушаниях лицах;</w:t>
      </w:r>
    </w:p>
    <w:p w14:paraId="6774A531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5) общее количество участников публичных слушаний (при их наличии) или сведения об отсутствии участников публичных слушаний;</w:t>
      </w:r>
    </w:p>
    <w:p w14:paraId="00F230CE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6) обобщенная информация о выступлениях на публичных слушаниях, </w:t>
      </w:r>
      <w:bookmarkStart w:id="44" w:name="_Hlk139632026"/>
      <w:r w:rsidRPr="00EC595D">
        <w:rPr>
          <w:sz w:val="28"/>
          <w:szCs w:val="28"/>
        </w:rPr>
        <w:t>в том числе о замечаниях и предложениях, поступивших в устной форме в ходе проведения публичных слушаний</w:t>
      </w:r>
      <w:bookmarkEnd w:id="44"/>
      <w:r w:rsidRPr="00EC595D">
        <w:rPr>
          <w:sz w:val="28"/>
          <w:szCs w:val="28"/>
        </w:rPr>
        <w:t xml:space="preserve"> (при их наличии);</w:t>
      </w:r>
    </w:p>
    <w:p w14:paraId="664706CE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7) сведения обо всех зарегистрированных замечаниях и предложениях, подлежащих рассмотрению </w:t>
      </w:r>
      <w:bookmarkStart w:id="45" w:name="_Hlk139632095"/>
      <w:r w:rsidRPr="00EC595D">
        <w:rPr>
          <w:sz w:val="28"/>
          <w:szCs w:val="28"/>
        </w:rPr>
        <w:t>в соответствии с пунктом 25 настоящего Порядка</w:t>
      </w:r>
      <w:bookmarkEnd w:id="45"/>
      <w:r w:rsidRPr="00EC595D">
        <w:rPr>
          <w:sz w:val="28"/>
          <w:szCs w:val="28"/>
        </w:rPr>
        <w:t xml:space="preserve">, с указанием дат и времени их поступления, их краткого содержания и фамилий, имен, отчеств (последних – при наличии) их авторов. Допускается обобщение идентичных (аналогичных) по содержанию замечаний и предложений, представленных разными жителями, в том числе участниками публичных слушаний, с указанием дат и времени их поступления и фамилий, </w:t>
      </w:r>
      <w:r w:rsidRPr="00EC595D">
        <w:rPr>
          <w:sz w:val="28"/>
          <w:szCs w:val="28"/>
        </w:rPr>
        <w:lastRenderedPageBreak/>
        <w:t>имен, отчеств (последних – при наличии) всех авторов таких замечаний и предложений;</w:t>
      </w:r>
    </w:p>
    <w:p w14:paraId="4DDD00FA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8) сведения о замечаниях и предложениях, представленных с нарушением настоящего Порядка и не подлежащих обязательному рассмотрению, с указанием их общего количества и допущенных нарушений их представления в обобщенном виде и без указания персональных данных их авторов;</w:t>
      </w:r>
    </w:p>
    <w:p w14:paraId="327B4A97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9) </w:t>
      </w:r>
      <w:bookmarkStart w:id="46" w:name="_Hlk139632170"/>
      <w:r w:rsidRPr="00EC595D">
        <w:rPr>
          <w:sz w:val="28"/>
          <w:szCs w:val="28"/>
        </w:rPr>
        <w:t xml:space="preserve">сведения о ведении </w:t>
      </w:r>
      <w:r w:rsidRPr="00F16F6B">
        <w:rPr>
          <w:sz w:val="28"/>
          <w:szCs w:val="28"/>
        </w:rPr>
        <w:t>рабочей группой администрацией</w:t>
      </w:r>
      <w:r w:rsidRPr="00EC595D">
        <w:rPr>
          <w:sz w:val="28"/>
          <w:szCs w:val="28"/>
        </w:rPr>
        <w:t xml:space="preserve"> аудио-, видеозаписи, теле- и (или) фотосъемки в ходе публичных слушаний (при их ведении)</w:t>
      </w:r>
      <w:bookmarkEnd w:id="46"/>
      <w:r w:rsidRPr="00EC595D">
        <w:rPr>
          <w:sz w:val="28"/>
          <w:szCs w:val="28"/>
        </w:rPr>
        <w:t>.</w:t>
      </w:r>
    </w:p>
    <w:p w14:paraId="3EE95F8B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Протокол публичных слушаний может содержать иные дополнительные сведения, касающиеся публичных слушаний </w:t>
      </w:r>
      <w:bookmarkStart w:id="47" w:name="_Hlk139632236"/>
      <w:r w:rsidRPr="00EC595D">
        <w:rPr>
          <w:sz w:val="28"/>
          <w:szCs w:val="28"/>
        </w:rPr>
        <w:t xml:space="preserve">и </w:t>
      </w:r>
      <w:r w:rsidR="008218B5" w:rsidRPr="00EC595D">
        <w:rPr>
          <w:sz w:val="28"/>
          <w:szCs w:val="28"/>
        </w:rPr>
        <w:t>поступивших замечаний,</w:t>
      </w:r>
      <w:r w:rsidRPr="00EC595D">
        <w:rPr>
          <w:sz w:val="28"/>
          <w:szCs w:val="28"/>
        </w:rPr>
        <w:t xml:space="preserve"> и предложений (по усмотрению рабочей группы)</w:t>
      </w:r>
      <w:bookmarkEnd w:id="47"/>
      <w:r w:rsidRPr="00EC595D">
        <w:rPr>
          <w:sz w:val="28"/>
          <w:szCs w:val="28"/>
        </w:rPr>
        <w:t>.</w:t>
      </w:r>
    </w:p>
    <w:p w14:paraId="1A03256D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46. </w:t>
      </w:r>
      <w:bookmarkStart w:id="48" w:name="_Hlk139632253"/>
      <w:r w:rsidRPr="00EC595D">
        <w:rPr>
          <w:sz w:val="28"/>
          <w:szCs w:val="28"/>
        </w:rPr>
        <w:t>Сведения, указанные в подпунктах 7 и 8 пункта 45 настоящего Порядка, могут быть оформлены в виде приложения (приложений) к протоколу публичных слушаний. При этом в протоколе публичных слушаний указывается общее количество соответствующих замечаний и предложений.</w:t>
      </w:r>
      <w:bookmarkEnd w:id="48"/>
    </w:p>
    <w:p w14:paraId="05BF767B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47. К протоколу публичных слушаний прилагаются:</w:t>
      </w:r>
    </w:p>
    <w:p w14:paraId="1D3102C9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1) копия решения о назначении публичных слушаний;</w:t>
      </w:r>
    </w:p>
    <w:p w14:paraId="7C449209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2) </w:t>
      </w:r>
      <w:r w:rsidRPr="00EC595D">
        <w:rPr>
          <w:bCs/>
          <w:sz w:val="28"/>
          <w:szCs w:val="28"/>
        </w:rPr>
        <w:t>копия проекта акта</w:t>
      </w:r>
      <w:r w:rsidRPr="00EC595D">
        <w:rPr>
          <w:sz w:val="28"/>
          <w:szCs w:val="28"/>
        </w:rPr>
        <w:t>;</w:t>
      </w:r>
    </w:p>
    <w:p w14:paraId="6DA36C3C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3) листы регистрации;</w:t>
      </w:r>
    </w:p>
    <w:p w14:paraId="317C3B80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4) Журнал регистрации замечаний и предложений;</w:t>
      </w:r>
    </w:p>
    <w:p w14:paraId="0603612A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5) листы записи замечаний и предложений, </w:t>
      </w:r>
      <w:bookmarkStart w:id="49" w:name="_Hlk156292017"/>
      <w:r w:rsidRPr="00EC595D">
        <w:rPr>
          <w:sz w:val="28"/>
          <w:szCs w:val="28"/>
        </w:rPr>
        <w:t>составленные по форме согласно приложению 1 к настоящему Порядку</w:t>
      </w:r>
      <w:bookmarkEnd w:id="49"/>
      <w:r w:rsidRPr="00EC595D">
        <w:rPr>
          <w:sz w:val="28"/>
          <w:szCs w:val="28"/>
        </w:rPr>
        <w:t>;</w:t>
      </w:r>
    </w:p>
    <w:p w14:paraId="4AB33C8F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6) аудио-, видеозаписи и фотографические изображения, сделанные в ходе проведения публичных слушаний (в сл</w:t>
      </w:r>
      <w:r w:rsidR="00FC5852">
        <w:rPr>
          <w:sz w:val="28"/>
          <w:szCs w:val="28"/>
        </w:rPr>
        <w:t>учае осуществления таких аудио-</w:t>
      </w:r>
      <w:r w:rsidRPr="00EC595D">
        <w:rPr>
          <w:sz w:val="28"/>
          <w:szCs w:val="28"/>
        </w:rPr>
        <w:t xml:space="preserve">, видеозаписи и (или) </w:t>
      </w:r>
      <w:r w:rsidRPr="00F16F6B">
        <w:rPr>
          <w:sz w:val="28"/>
          <w:szCs w:val="28"/>
        </w:rPr>
        <w:t>фотосъемки рабочей группой администрацией</w:t>
      </w:r>
      <w:r w:rsidRPr="00EC595D">
        <w:rPr>
          <w:sz w:val="28"/>
          <w:szCs w:val="28"/>
        </w:rPr>
        <w:t>).</w:t>
      </w:r>
    </w:p>
    <w:p w14:paraId="59270B8B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</w:p>
    <w:p w14:paraId="49F2CC48" w14:textId="77777777" w:rsidR="000055AF" w:rsidRPr="00EC595D" w:rsidRDefault="000055AF" w:rsidP="000055AF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 xml:space="preserve">Определение и опубликование результатов публичных слушаний, </w:t>
      </w:r>
      <w:r w:rsidRPr="00EC595D">
        <w:rPr>
          <w:b/>
          <w:bCs/>
          <w:sz w:val="28"/>
          <w:szCs w:val="28"/>
        </w:rPr>
        <w:br/>
        <w:t>порядок учета замечаний и предложений</w:t>
      </w:r>
    </w:p>
    <w:p w14:paraId="0293B882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</w:p>
    <w:p w14:paraId="7819F83D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48. В течение 7 дней после дня проведения публичных слушаний рабочая группа:</w:t>
      </w:r>
    </w:p>
    <w:p w14:paraId="17553207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1) анализирует, обобщает</w:t>
      </w:r>
      <w:r>
        <w:rPr>
          <w:sz w:val="28"/>
          <w:szCs w:val="28"/>
        </w:rPr>
        <w:t>, рассматривает</w:t>
      </w:r>
      <w:r w:rsidRPr="00EC595D">
        <w:rPr>
          <w:sz w:val="28"/>
          <w:szCs w:val="28"/>
        </w:rPr>
        <w:t xml:space="preserve"> представленные замечания и предложения и составляет заключение по результатам рассмотрения замечаний и предложений (далее – заключение) при наличии замечаний и предложений, подлежащих обязательному рассмотрению в соответствии с пунктом 25 настоящего Порядка;</w:t>
      </w:r>
    </w:p>
    <w:p w14:paraId="3A6CF64F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2) направляет в Совет депутатов заключение (в случае его составления), протокол публичных слушаний и прилагаемые к нему документы и материалы. </w:t>
      </w:r>
      <w:bookmarkStart w:id="50" w:name="_Hlk160025473"/>
      <w:r w:rsidRPr="00EC595D">
        <w:rPr>
          <w:sz w:val="28"/>
          <w:szCs w:val="28"/>
        </w:rPr>
        <w:t xml:space="preserve">Аудио-, видеозаписи и фотографические изображения, сделанные в ходе проведения публичных слушаний </w:t>
      </w:r>
      <w:r w:rsidRPr="00F16F6B">
        <w:rPr>
          <w:sz w:val="28"/>
          <w:szCs w:val="28"/>
        </w:rPr>
        <w:t>рабочей группой администрацией</w:t>
      </w:r>
      <w:r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(при их наличии) и приобщенные к протоколу публичных слушаний </w:t>
      </w:r>
      <w:r w:rsidRPr="00EC595D">
        <w:rPr>
          <w:sz w:val="28"/>
          <w:szCs w:val="28"/>
        </w:rPr>
        <w:lastRenderedPageBreak/>
        <w:t>(подпункт 6 пункта 47 настоящего Порядка)</w:t>
      </w:r>
      <w:r>
        <w:rPr>
          <w:sz w:val="28"/>
          <w:szCs w:val="28"/>
        </w:rPr>
        <w:t>,</w:t>
      </w:r>
      <w:r w:rsidRPr="00EC595D">
        <w:rPr>
          <w:sz w:val="28"/>
          <w:szCs w:val="28"/>
        </w:rPr>
        <w:t xml:space="preserve"> направляются по требованию </w:t>
      </w:r>
      <w:bookmarkEnd w:id="50"/>
      <w:r w:rsidRPr="00EC595D">
        <w:rPr>
          <w:sz w:val="28"/>
          <w:szCs w:val="28"/>
        </w:rPr>
        <w:t xml:space="preserve">Совета депутатов или главы </w:t>
      </w:r>
      <w:r w:rsidRPr="00AF2547">
        <w:rPr>
          <w:sz w:val="28"/>
          <w:szCs w:val="28"/>
        </w:rPr>
        <w:t>муниципального округа</w:t>
      </w:r>
      <w:r w:rsidRPr="00EC595D">
        <w:rPr>
          <w:sz w:val="28"/>
          <w:szCs w:val="28"/>
        </w:rPr>
        <w:t>.</w:t>
      </w:r>
    </w:p>
    <w:p w14:paraId="0131FE48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49</w:t>
      </w:r>
      <w:bookmarkStart w:id="51" w:name="_Hlk139632718"/>
      <w:r w:rsidRPr="00EC595D">
        <w:rPr>
          <w:sz w:val="28"/>
          <w:szCs w:val="28"/>
        </w:rPr>
        <w:t xml:space="preserve">. Заключение составляется и утверждается на заседании рабочей группы. </w:t>
      </w:r>
      <w:bookmarkEnd w:id="51"/>
    </w:p>
    <w:p w14:paraId="75F4D1DE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50. Заключение должно содержать:</w:t>
      </w:r>
    </w:p>
    <w:p w14:paraId="4C2416F4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1) сведения о дате его составления, </w:t>
      </w:r>
      <w:bookmarkStart w:id="52" w:name="_Hlk139632754"/>
      <w:r w:rsidRPr="00EC595D">
        <w:rPr>
          <w:sz w:val="28"/>
          <w:szCs w:val="28"/>
        </w:rPr>
        <w:t>реквизиты протокола заседания рабочей группы, на котором было утверждено заключение</w:t>
      </w:r>
      <w:bookmarkEnd w:id="52"/>
      <w:r w:rsidRPr="00EC595D">
        <w:rPr>
          <w:sz w:val="28"/>
          <w:szCs w:val="28"/>
        </w:rPr>
        <w:t>;</w:t>
      </w:r>
    </w:p>
    <w:p w14:paraId="1F9163D6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2) наименование вынесенного на обсуждение </w:t>
      </w:r>
      <w:r w:rsidRPr="00EC595D">
        <w:rPr>
          <w:bCs/>
          <w:sz w:val="28"/>
          <w:szCs w:val="28"/>
        </w:rPr>
        <w:t>проекта акта</w:t>
      </w:r>
      <w:r w:rsidRPr="00EC595D">
        <w:rPr>
          <w:sz w:val="28"/>
          <w:szCs w:val="28"/>
        </w:rPr>
        <w:t>, сведения о его опубликовании и размещении;</w:t>
      </w:r>
    </w:p>
    <w:p w14:paraId="27AFD060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3) сведения об опубликовании и размещении информации о сроках (датах и времени) и способах представления жителями своих замечаний и предложений;</w:t>
      </w:r>
    </w:p>
    <w:p w14:paraId="1ED9BF3B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4) общее количество представленных замечаний и предложений, подлежащих обязательному рассмотрению в соответствии с пунктом 25 настоящего Порядка, их краткое содержание, изложенное путем обобщения идентичных (аналогичных) по содержанию замечаний и предложений (при наличии возможности такого изложения) без указания персональных данных их авторов;</w:t>
      </w:r>
    </w:p>
    <w:p w14:paraId="2289F16F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5) оценку соответствия рассмотренных замечаний и предложений Конституции Российской Федерации, федеральным конституционным законам, федеральным законам и иным нормативным правовым актам Российской Федерации, Уставу, законам и иным нормативным правовым актам города Москвы;</w:t>
      </w:r>
    </w:p>
    <w:p w14:paraId="20FFEF3E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6) мотивированные рекомендации Совету депутатов по учету рассмотренных замечаний и предложений (о внесении или невнесении соответствующих поправок в проект</w:t>
      </w:r>
      <w:r w:rsidRPr="00EC595D">
        <w:rPr>
          <w:bCs/>
          <w:sz w:val="28"/>
          <w:szCs w:val="28"/>
        </w:rPr>
        <w:t xml:space="preserve"> акта, </w:t>
      </w:r>
      <w:r w:rsidRPr="00EC595D">
        <w:rPr>
          <w:sz w:val="28"/>
          <w:szCs w:val="28"/>
        </w:rPr>
        <w:t>о снятии с рассмотрения (отклонении) проекта акта).</w:t>
      </w:r>
    </w:p>
    <w:p w14:paraId="1589CEAE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51. Заключение, представленные замечания и предложения подлежат обязательному рассмотрению Советом депутатов. Заключение для Совета депутатов носит рекомендательный характер.</w:t>
      </w:r>
    </w:p>
    <w:p w14:paraId="62CAA2AE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По результатам рассмотрения заключения депутаты Совета депутатов</w:t>
      </w:r>
      <w:r w:rsidRPr="00F16F6B">
        <w:rPr>
          <w:color w:val="FF0000"/>
          <w:sz w:val="28"/>
          <w:szCs w:val="28"/>
        </w:rPr>
        <w:t xml:space="preserve"> </w:t>
      </w:r>
      <w:r w:rsidRPr="00EC595D">
        <w:rPr>
          <w:sz w:val="28"/>
          <w:szCs w:val="28"/>
        </w:rPr>
        <w:t>могут внести поправки к проекту акта</w:t>
      </w:r>
      <w:r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в соответствии с Регламентом Совета депутатов. </w:t>
      </w:r>
    </w:p>
    <w:p w14:paraId="12CFD344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Рассмотрение проекта акта, внесенных поправок, </w:t>
      </w:r>
      <w:r w:rsidRPr="00EC595D">
        <w:rPr>
          <w:bCs/>
          <w:sz w:val="28"/>
          <w:szCs w:val="28"/>
        </w:rPr>
        <w:t xml:space="preserve">проекта акта </w:t>
      </w:r>
      <w:r w:rsidRPr="00EC595D">
        <w:rPr>
          <w:sz w:val="28"/>
          <w:szCs w:val="28"/>
        </w:rPr>
        <w:t xml:space="preserve">с учетом внесенных поправок и принятие по результатам такого рассмотрения решения осуществляются в порядке, установленном Уставом </w:t>
      </w:r>
      <w:r w:rsidRPr="00AF2547">
        <w:rPr>
          <w:sz w:val="28"/>
          <w:szCs w:val="28"/>
        </w:rPr>
        <w:t>муниципального округа</w:t>
      </w:r>
      <w:r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>и</w:t>
      </w:r>
      <w:r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>Регламентом Совета депутатов.</w:t>
      </w:r>
    </w:p>
    <w:p w14:paraId="49E89A50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О принятом Советом депутатов решении глава </w:t>
      </w:r>
      <w:r w:rsidRPr="00AF2547">
        <w:rPr>
          <w:sz w:val="28"/>
          <w:szCs w:val="28"/>
        </w:rPr>
        <w:t>муниципального округа</w:t>
      </w:r>
      <w:r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информирует рабочую группу в течение 2 рабочих дней после дня его принятия </w:t>
      </w:r>
      <w:bookmarkStart w:id="53" w:name="_Hlk151116732"/>
      <w:r w:rsidRPr="00EC595D">
        <w:rPr>
          <w:sz w:val="28"/>
          <w:szCs w:val="28"/>
        </w:rPr>
        <w:t xml:space="preserve">путем направления копии такого решения и сведений в письменном виде об итогах рассмотрения заключения (об учтенных и неучтенных Советом депутатов замечаниях и предложениях, об основаниях учета и отклонения замечаний и предложений в случае представления замечаний и предложений, подлежащих обязательному рассмотрению в соответствии с пунктом 25 </w:t>
      </w:r>
      <w:r w:rsidRPr="00EC595D">
        <w:rPr>
          <w:sz w:val="28"/>
          <w:szCs w:val="28"/>
        </w:rPr>
        <w:lastRenderedPageBreak/>
        <w:t>настоящего Порядка) с приложением при необходимости выписки из протокола заседания (протоколов заседаний) Совета депутатов, содержащего (содержащих) указанные сведения.</w:t>
      </w:r>
      <w:bookmarkEnd w:id="53"/>
    </w:p>
    <w:p w14:paraId="7B74DB41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52. </w:t>
      </w:r>
      <w:bookmarkStart w:id="54" w:name="_Hlk134175531"/>
      <w:r w:rsidRPr="00EC595D">
        <w:rPr>
          <w:sz w:val="28"/>
          <w:szCs w:val="28"/>
        </w:rPr>
        <w:t xml:space="preserve">В течение 5 дней со дня рассмотрения на заседании Совета депутатов </w:t>
      </w:r>
      <w:r w:rsidRPr="00EC595D">
        <w:rPr>
          <w:rFonts w:eastAsiaTheme="minorHAnsi"/>
          <w:sz w:val="28"/>
          <w:szCs w:val="28"/>
          <w:lang w:eastAsia="en-US"/>
        </w:rPr>
        <w:t>вопроса о принятии Устава</w:t>
      </w:r>
      <w:r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AF2547">
        <w:rPr>
          <w:sz w:val="28"/>
          <w:szCs w:val="28"/>
        </w:rPr>
        <w:t>муниципального округа</w:t>
      </w:r>
      <w:r w:rsidRPr="00EC595D">
        <w:rPr>
          <w:sz w:val="28"/>
          <w:szCs w:val="28"/>
        </w:rPr>
        <w:t>,</w:t>
      </w:r>
      <w:r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>о</w:t>
      </w:r>
      <w:r w:rsidRPr="00EC595D">
        <w:rPr>
          <w:rFonts w:eastAsiaTheme="minorHAnsi"/>
          <w:sz w:val="28"/>
          <w:szCs w:val="28"/>
          <w:lang w:eastAsia="en-US"/>
        </w:rPr>
        <w:t xml:space="preserve"> внесении изменений и дополнений в Устав</w:t>
      </w:r>
      <w:r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AF2547">
        <w:rPr>
          <w:sz w:val="28"/>
          <w:szCs w:val="28"/>
        </w:rPr>
        <w:t>муниципального округа</w:t>
      </w:r>
      <w:r w:rsidRPr="00EC595D">
        <w:rPr>
          <w:sz w:val="28"/>
          <w:szCs w:val="28"/>
        </w:rPr>
        <w:t>,</w:t>
      </w:r>
      <w:r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>замечаний и предложений (при наличии замечаний и предложений, подлежащих обязательному рассмотрению в соответствии с пунктом 25 настоящего Порядка) рабочая группа оформляет результаты публичных слушаний, которые должны быть изложены в доступной для понимания жителями форме и содержать</w:t>
      </w:r>
      <w:bookmarkEnd w:id="54"/>
      <w:r w:rsidRPr="00EC595D">
        <w:rPr>
          <w:sz w:val="28"/>
          <w:szCs w:val="28"/>
        </w:rPr>
        <w:t>:</w:t>
      </w:r>
    </w:p>
    <w:p w14:paraId="4D0C57E8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1) сведения о месте, дате и времени проведения публичных слушаний, </w:t>
      </w:r>
      <w:r w:rsidRPr="00EC595D">
        <w:rPr>
          <w:sz w:val="28"/>
          <w:szCs w:val="28"/>
        </w:rPr>
        <w:br/>
      </w:r>
      <w:bookmarkStart w:id="55" w:name="_Hlk139633743"/>
      <w:r w:rsidRPr="00EC595D">
        <w:rPr>
          <w:sz w:val="28"/>
          <w:szCs w:val="28"/>
        </w:rPr>
        <w:t>о сроках, установленных для представления замечаний и предложений</w:t>
      </w:r>
      <w:bookmarkEnd w:id="55"/>
      <w:r w:rsidRPr="00EC595D">
        <w:rPr>
          <w:sz w:val="28"/>
          <w:szCs w:val="28"/>
        </w:rPr>
        <w:t xml:space="preserve">; </w:t>
      </w:r>
    </w:p>
    <w:p w14:paraId="6D952C88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2) реквизиты решения о назначении публичных слушаний, а также сведения о его опубликовании и размещении; </w:t>
      </w:r>
    </w:p>
    <w:p w14:paraId="0EDA41AA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3) наименование вынесенного на обсуждение </w:t>
      </w:r>
      <w:r w:rsidRPr="00EC595D">
        <w:rPr>
          <w:bCs/>
          <w:sz w:val="28"/>
          <w:szCs w:val="28"/>
        </w:rPr>
        <w:t>проекта акта</w:t>
      </w:r>
      <w:r w:rsidRPr="00EC595D">
        <w:rPr>
          <w:sz w:val="28"/>
          <w:szCs w:val="28"/>
        </w:rPr>
        <w:t>, сведения о его опубликовании и размещении;</w:t>
      </w:r>
    </w:p>
    <w:p w14:paraId="6615CBBB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4) общее количество участников публичных слушаний;</w:t>
      </w:r>
    </w:p>
    <w:p w14:paraId="6D35AEE1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5) информацию о непредставлении замечаний и предложений (в случае их отсутствия);</w:t>
      </w:r>
    </w:p>
    <w:p w14:paraId="3F82E7CC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6) общее количество подлежащих обязательному рассмотрению в соответствии с пунктом 25 настоящего Порядка замечаний и предложений (при их наличии);</w:t>
      </w:r>
    </w:p>
    <w:p w14:paraId="1C0352E8" w14:textId="77777777" w:rsidR="000055AF" w:rsidRPr="00EC595D" w:rsidRDefault="000055AF" w:rsidP="000055AF">
      <w:pPr>
        <w:ind w:firstLine="709"/>
        <w:jc w:val="both"/>
        <w:rPr>
          <w:bCs/>
          <w:sz w:val="28"/>
          <w:szCs w:val="28"/>
        </w:rPr>
      </w:pPr>
      <w:r w:rsidRPr="00EC595D">
        <w:rPr>
          <w:sz w:val="28"/>
          <w:szCs w:val="28"/>
        </w:rPr>
        <w:t>7) сведения о дате</w:t>
      </w:r>
      <w:r w:rsidRPr="00EC595D">
        <w:rPr>
          <w:bCs/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рассмотрения на заседании Совета депутатов </w:t>
      </w:r>
      <w:r w:rsidRPr="00EC595D">
        <w:rPr>
          <w:rFonts w:eastAsiaTheme="minorHAnsi"/>
          <w:sz w:val="28"/>
          <w:szCs w:val="28"/>
          <w:lang w:eastAsia="en-US"/>
        </w:rPr>
        <w:t>вопроса о принятии Устава</w:t>
      </w:r>
      <w:r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AF2547">
        <w:rPr>
          <w:sz w:val="28"/>
          <w:szCs w:val="28"/>
        </w:rPr>
        <w:t>муниципального округа</w:t>
      </w:r>
      <w:r w:rsidRPr="00EC595D">
        <w:rPr>
          <w:sz w:val="28"/>
          <w:szCs w:val="28"/>
        </w:rPr>
        <w:t>,</w:t>
      </w:r>
      <w:r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>о</w:t>
      </w:r>
      <w:r w:rsidRPr="00EC595D">
        <w:rPr>
          <w:rFonts w:eastAsiaTheme="minorHAnsi"/>
          <w:sz w:val="28"/>
          <w:szCs w:val="28"/>
          <w:lang w:eastAsia="en-US"/>
        </w:rPr>
        <w:t xml:space="preserve"> внесении изменений и дополнений в Устав</w:t>
      </w:r>
      <w:r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AF2547">
        <w:rPr>
          <w:sz w:val="28"/>
          <w:szCs w:val="28"/>
        </w:rPr>
        <w:t>муниципального округа</w:t>
      </w:r>
      <w:r w:rsidRPr="00EC595D">
        <w:rPr>
          <w:sz w:val="28"/>
          <w:szCs w:val="28"/>
        </w:rPr>
        <w:t>,</w:t>
      </w:r>
      <w:r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>замечаний и предложений (при наличии замечаний и предложений, подлежащих обязательному рассмотрению в соответствии с пунктом 25 настоящего Порядка)</w:t>
      </w:r>
      <w:r w:rsidRPr="00EC595D">
        <w:rPr>
          <w:bCs/>
          <w:sz w:val="28"/>
          <w:szCs w:val="28"/>
        </w:rPr>
        <w:t>;</w:t>
      </w:r>
    </w:p>
    <w:p w14:paraId="469040EF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bCs/>
          <w:sz w:val="28"/>
          <w:szCs w:val="28"/>
        </w:rPr>
        <w:t>8) </w:t>
      </w:r>
      <w:bookmarkStart w:id="56" w:name="_Hlk139633889"/>
      <w:r w:rsidRPr="00EC595D">
        <w:rPr>
          <w:bCs/>
          <w:sz w:val="28"/>
          <w:szCs w:val="28"/>
        </w:rPr>
        <w:t xml:space="preserve">краткое содержание рассмотренных замечаний и </w:t>
      </w:r>
      <w:r w:rsidRPr="00EC595D">
        <w:rPr>
          <w:sz w:val="28"/>
          <w:szCs w:val="28"/>
        </w:rPr>
        <w:t xml:space="preserve">предложений </w:t>
      </w:r>
      <w:r w:rsidRPr="00EC595D">
        <w:rPr>
          <w:bCs/>
          <w:sz w:val="28"/>
          <w:szCs w:val="28"/>
        </w:rPr>
        <w:t xml:space="preserve">(при их наличии) </w:t>
      </w:r>
      <w:r w:rsidRPr="00EC595D">
        <w:rPr>
          <w:sz w:val="28"/>
          <w:szCs w:val="28"/>
        </w:rPr>
        <w:t>и</w:t>
      </w:r>
      <w:r w:rsidRPr="00EC595D">
        <w:rPr>
          <w:bCs/>
          <w:sz w:val="28"/>
          <w:szCs w:val="28"/>
        </w:rPr>
        <w:t xml:space="preserve"> </w:t>
      </w:r>
      <w:bookmarkEnd w:id="56"/>
      <w:r w:rsidRPr="00EC595D">
        <w:rPr>
          <w:bCs/>
          <w:sz w:val="28"/>
          <w:szCs w:val="28"/>
        </w:rPr>
        <w:t xml:space="preserve">результаты их рассмотрения (учтены они или не учтены) Советом депутатов, </w:t>
      </w:r>
      <w:r w:rsidRPr="00EC595D">
        <w:rPr>
          <w:sz w:val="28"/>
          <w:szCs w:val="28"/>
        </w:rPr>
        <w:t xml:space="preserve">мотивированное обоснование принятых Советом депутатов решений </w:t>
      </w:r>
      <w:bookmarkStart w:id="57" w:name="_Hlk139634002"/>
      <w:r w:rsidRPr="00EC595D">
        <w:rPr>
          <w:sz w:val="28"/>
          <w:szCs w:val="28"/>
        </w:rPr>
        <w:t>(основания, в силу которых рассмотренные замечания и предложения были учтены или не учтены)</w:t>
      </w:r>
      <w:bookmarkEnd w:id="57"/>
      <w:r w:rsidRPr="00EC595D">
        <w:rPr>
          <w:sz w:val="28"/>
          <w:szCs w:val="28"/>
        </w:rPr>
        <w:t>.</w:t>
      </w:r>
    </w:p>
    <w:p w14:paraId="2717E293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53. </w:t>
      </w:r>
      <w:bookmarkStart w:id="58" w:name="_Hlk151118397"/>
      <w:r w:rsidRPr="00EC595D">
        <w:rPr>
          <w:sz w:val="28"/>
          <w:szCs w:val="28"/>
        </w:rPr>
        <w:t>Результаты публичных слушаний, содержащие сведения,</w:t>
      </w:r>
      <w:bookmarkEnd w:id="58"/>
      <w:r w:rsidRPr="00EC595D">
        <w:rPr>
          <w:sz w:val="28"/>
          <w:szCs w:val="28"/>
        </w:rPr>
        <w:t xml:space="preserve"> указанные в пункте 52 настоящего Порядка, включая мотивированное обоснование принятых Советом депутатов решений, подлежат опубликованию в порядке, установленном Уставом </w:t>
      </w:r>
      <w:r w:rsidRPr="00AF2547">
        <w:rPr>
          <w:sz w:val="28"/>
          <w:szCs w:val="28"/>
        </w:rPr>
        <w:t>муниципального округа</w:t>
      </w:r>
      <w:r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для официального опубликования муниципальных правовых актов. </w:t>
      </w:r>
      <w:bookmarkStart w:id="59" w:name="_Hlk160026687"/>
      <w:r w:rsidRPr="00EC595D">
        <w:rPr>
          <w:sz w:val="28"/>
          <w:szCs w:val="28"/>
        </w:rPr>
        <w:t xml:space="preserve">Указанные результаты публичных слушаний также размещаются </w:t>
      </w:r>
      <w:bookmarkEnd w:id="59"/>
      <w:r w:rsidRPr="00EC595D">
        <w:rPr>
          <w:sz w:val="28"/>
          <w:szCs w:val="28"/>
        </w:rPr>
        <w:t>на официальном сайте не позднее 10</w:t>
      </w:r>
      <w:r>
        <w:rPr>
          <w:sz w:val="28"/>
          <w:szCs w:val="28"/>
        </w:rPr>
        <w:t> </w:t>
      </w:r>
      <w:r w:rsidRPr="00EC595D">
        <w:rPr>
          <w:sz w:val="28"/>
          <w:szCs w:val="28"/>
        </w:rPr>
        <w:t xml:space="preserve">дней со дня проведения заседания Совета депутатов, на котором был рассмотрен </w:t>
      </w:r>
      <w:r w:rsidRPr="00EC595D">
        <w:rPr>
          <w:rFonts w:eastAsiaTheme="minorHAnsi"/>
          <w:sz w:val="28"/>
          <w:szCs w:val="28"/>
          <w:lang w:eastAsia="en-US"/>
        </w:rPr>
        <w:t>вопрос о принятии Устава</w:t>
      </w:r>
      <w:r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AF2547">
        <w:rPr>
          <w:sz w:val="28"/>
          <w:szCs w:val="28"/>
        </w:rPr>
        <w:t>муниципального округа</w:t>
      </w:r>
      <w:r w:rsidRPr="00EC595D">
        <w:rPr>
          <w:sz w:val="28"/>
          <w:szCs w:val="28"/>
        </w:rPr>
        <w:t>,</w:t>
      </w:r>
      <w:r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>о</w:t>
      </w:r>
      <w:r w:rsidRPr="00EC595D">
        <w:rPr>
          <w:rFonts w:eastAsiaTheme="minorHAnsi"/>
          <w:sz w:val="28"/>
          <w:szCs w:val="28"/>
          <w:lang w:eastAsia="en-US"/>
        </w:rPr>
        <w:t xml:space="preserve"> внесении изменений и дополнений в Устав</w:t>
      </w:r>
      <w:r w:rsidRPr="00EC595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AF2547">
        <w:rPr>
          <w:sz w:val="28"/>
          <w:szCs w:val="28"/>
        </w:rPr>
        <w:t>муниципального округа</w:t>
      </w:r>
      <w:r w:rsidRPr="00EC595D">
        <w:rPr>
          <w:sz w:val="28"/>
          <w:szCs w:val="28"/>
        </w:rPr>
        <w:t>.</w:t>
      </w:r>
    </w:p>
    <w:p w14:paraId="5A5BDB65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Информация о результатах публичных слушаний может также </w:t>
      </w:r>
      <w:bookmarkStart w:id="60" w:name="_Hlk139634242"/>
      <w:r w:rsidRPr="00EC595D">
        <w:rPr>
          <w:sz w:val="28"/>
          <w:szCs w:val="28"/>
        </w:rPr>
        <w:t>размещаться на официальных страницах</w:t>
      </w:r>
      <w:bookmarkEnd w:id="60"/>
      <w:r w:rsidRPr="00EC595D">
        <w:rPr>
          <w:sz w:val="28"/>
          <w:szCs w:val="28"/>
        </w:rPr>
        <w:t>.</w:t>
      </w:r>
    </w:p>
    <w:p w14:paraId="10FCA229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bookmarkStart w:id="61" w:name="_Hlk147490810"/>
      <w:r w:rsidRPr="00EC595D">
        <w:rPr>
          <w:sz w:val="28"/>
          <w:szCs w:val="28"/>
        </w:rPr>
        <w:lastRenderedPageBreak/>
        <w:t>В случае если решением о назначении публичных слушаний в качестве одного из способов представления жителями замечаний и предложений определено использование единого портала, также осуществляется размещение на едином портале информации и документов (их электронных образов) о результатах публичных слушаний, предусмотренных Правилами использования единого портала, в сроки, установленные указанными Правилами.</w:t>
      </w:r>
      <w:bookmarkEnd w:id="61"/>
      <w:r w:rsidRPr="00EC595D">
        <w:rPr>
          <w:sz w:val="28"/>
          <w:szCs w:val="28"/>
        </w:rPr>
        <w:t xml:space="preserve"> </w:t>
      </w:r>
    </w:p>
    <w:p w14:paraId="46E5CB06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</w:p>
    <w:p w14:paraId="78AA6DA2" w14:textId="77777777" w:rsidR="000055AF" w:rsidRPr="00EC595D" w:rsidRDefault="000055AF" w:rsidP="000055AF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Заключительные положения</w:t>
      </w:r>
    </w:p>
    <w:p w14:paraId="3D3CD27E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</w:p>
    <w:p w14:paraId="61640250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>54. Полномочия рабочей группы прекращаются со дня опубликования результатов публичных слушаний.</w:t>
      </w:r>
    </w:p>
    <w:p w14:paraId="54B9AF65" w14:textId="77777777" w:rsidR="000055AF" w:rsidRPr="00EC595D" w:rsidRDefault="000055AF" w:rsidP="000055AF">
      <w:pPr>
        <w:ind w:firstLine="709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55. Протокол публичных слушаний, прилагаемые к нему документы и материалы, в том числе аудио-, видеозаписи и фотографические изображения (пункт 47 настоящего Порядка), заключение, результаты публичных слушаний, протоколы заседаний рабочей группы и прилагаемые к ним документы, а также другие документы и материалы (их копии), составленные в ходе проведения публичных слушаний или в связи с ними, подлежат передаче в </w:t>
      </w:r>
      <w:r w:rsidRPr="004C76E3">
        <w:rPr>
          <w:sz w:val="28"/>
          <w:szCs w:val="28"/>
        </w:rPr>
        <w:t>администрацию</w:t>
      </w:r>
      <w:r w:rsidRPr="00EC595D">
        <w:rPr>
          <w:i/>
          <w:iCs/>
          <w:sz w:val="28"/>
          <w:szCs w:val="28"/>
        </w:rPr>
        <w:t xml:space="preserve"> </w:t>
      </w:r>
      <w:r w:rsidRPr="00EC595D">
        <w:rPr>
          <w:sz w:val="28"/>
          <w:szCs w:val="28"/>
        </w:rPr>
        <w:t xml:space="preserve"> для хранения в течение сроков, установленных законодательством об архивном деле в Российской Федерации.</w:t>
      </w:r>
      <w:r w:rsidRPr="00EC595D">
        <w:rPr>
          <w:sz w:val="28"/>
          <w:szCs w:val="28"/>
        </w:rPr>
        <w:br w:type="page"/>
      </w:r>
    </w:p>
    <w:p w14:paraId="728AAAF4" w14:textId="77777777" w:rsidR="000055AF" w:rsidRPr="00EC595D" w:rsidRDefault="000055AF" w:rsidP="000055AF">
      <w:pPr>
        <w:ind w:left="4253"/>
        <w:rPr>
          <w:sz w:val="28"/>
          <w:szCs w:val="28"/>
        </w:rPr>
      </w:pPr>
      <w:r w:rsidRPr="00EC595D">
        <w:rPr>
          <w:sz w:val="28"/>
          <w:szCs w:val="28"/>
        </w:rPr>
        <w:lastRenderedPageBreak/>
        <w:t>Приложение 1</w:t>
      </w:r>
    </w:p>
    <w:p w14:paraId="4CCD36BF" w14:textId="77777777" w:rsidR="000055AF" w:rsidRPr="0096615B" w:rsidRDefault="000055AF" w:rsidP="000055AF">
      <w:pPr>
        <w:ind w:left="4253"/>
        <w:jc w:val="both"/>
        <w:rPr>
          <w:sz w:val="28"/>
          <w:szCs w:val="28"/>
        </w:rPr>
      </w:pPr>
      <w:r w:rsidRPr="0096615B">
        <w:rPr>
          <w:sz w:val="28"/>
          <w:szCs w:val="28"/>
        </w:rPr>
        <w:t xml:space="preserve">к Порядку </w:t>
      </w:r>
      <w:r w:rsidRPr="0096615B">
        <w:rPr>
          <w:bCs/>
          <w:sz w:val="28"/>
          <w:szCs w:val="28"/>
        </w:rPr>
        <w:t>учета предложений граждан по проекту Устава</w:t>
      </w:r>
      <w:r w:rsidR="0096615B" w:rsidRPr="0096615B">
        <w:rPr>
          <w:sz w:val="28"/>
          <w:szCs w:val="28"/>
        </w:rPr>
        <w:t xml:space="preserve"> внутригородского муниципального образования - муниципального округа Хамовники в городе Москве</w:t>
      </w:r>
      <w:r w:rsidRPr="0096615B">
        <w:rPr>
          <w:bCs/>
          <w:sz w:val="28"/>
          <w:szCs w:val="28"/>
        </w:rPr>
        <w:t>, проекту решения Совета депутатов</w:t>
      </w:r>
      <w:r w:rsidRPr="0096615B">
        <w:rPr>
          <w:bCs/>
          <w:i/>
          <w:iCs/>
          <w:sz w:val="28"/>
          <w:szCs w:val="28"/>
        </w:rPr>
        <w:t xml:space="preserve"> </w:t>
      </w:r>
      <w:r w:rsidR="0096615B" w:rsidRPr="0096615B">
        <w:rPr>
          <w:sz w:val="28"/>
          <w:szCs w:val="28"/>
        </w:rPr>
        <w:t>внутригородского муниципального образования - муниципального округа Хамовники в городе Москве</w:t>
      </w:r>
      <w:r w:rsidR="0096615B" w:rsidRPr="0096615B">
        <w:rPr>
          <w:bCs/>
          <w:sz w:val="28"/>
          <w:szCs w:val="28"/>
        </w:rPr>
        <w:t xml:space="preserve"> </w:t>
      </w:r>
      <w:r w:rsidRPr="0096615B">
        <w:rPr>
          <w:bCs/>
          <w:sz w:val="28"/>
          <w:szCs w:val="28"/>
        </w:rPr>
        <w:t>о внесении изменений и дополнений в Устав</w:t>
      </w:r>
      <w:r w:rsidRPr="0096615B">
        <w:rPr>
          <w:bCs/>
          <w:i/>
          <w:iCs/>
          <w:sz w:val="28"/>
          <w:szCs w:val="28"/>
        </w:rPr>
        <w:t xml:space="preserve"> </w:t>
      </w:r>
      <w:r w:rsidR="0096615B" w:rsidRPr="0096615B">
        <w:rPr>
          <w:sz w:val="28"/>
          <w:szCs w:val="28"/>
        </w:rPr>
        <w:t>внутригородского муниципального образования - муниципального округа Хамовники в городе Москве</w:t>
      </w:r>
      <w:r w:rsidR="0096615B" w:rsidRPr="0096615B">
        <w:rPr>
          <w:bCs/>
          <w:sz w:val="28"/>
          <w:szCs w:val="28"/>
        </w:rPr>
        <w:t xml:space="preserve"> </w:t>
      </w:r>
      <w:r w:rsidRPr="0096615B">
        <w:rPr>
          <w:bCs/>
          <w:sz w:val="28"/>
          <w:szCs w:val="28"/>
        </w:rPr>
        <w:t>и участия граждан в их обсуждении в форме публичных слушаний</w:t>
      </w:r>
    </w:p>
    <w:p w14:paraId="77BA0AA2" w14:textId="77777777" w:rsidR="000055AF" w:rsidRPr="00EC595D" w:rsidRDefault="000055AF" w:rsidP="000055AF">
      <w:pPr>
        <w:ind w:left="5103"/>
        <w:rPr>
          <w:sz w:val="28"/>
          <w:szCs w:val="28"/>
        </w:rPr>
      </w:pPr>
    </w:p>
    <w:p w14:paraId="3736F378" w14:textId="77777777" w:rsidR="000055AF" w:rsidRPr="00EC595D" w:rsidRDefault="000055AF" w:rsidP="000055AF">
      <w:pPr>
        <w:ind w:left="5103"/>
        <w:rPr>
          <w:sz w:val="28"/>
          <w:szCs w:val="28"/>
        </w:rPr>
      </w:pPr>
      <w:r w:rsidRPr="00EC595D">
        <w:rPr>
          <w:sz w:val="28"/>
          <w:szCs w:val="28"/>
        </w:rPr>
        <w:t>Форма</w:t>
      </w:r>
    </w:p>
    <w:p w14:paraId="52271DEE" w14:textId="77777777" w:rsidR="000055AF" w:rsidRPr="00EC595D" w:rsidRDefault="000055AF" w:rsidP="000055AF">
      <w:pPr>
        <w:rPr>
          <w:sz w:val="22"/>
          <w:szCs w:val="22"/>
        </w:rPr>
      </w:pPr>
    </w:p>
    <w:p w14:paraId="41B41D69" w14:textId="77777777" w:rsidR="000055AF" w:rsidRPr="00EC595D" w:rsidRDefault="000055AF" w:rsidP="000055AF">
      <w:pPr>
        <w:rPr>
          <w:sz w:val="22"/>
          <w:szCs w:val="22"/>
        </w:rPr>
      </w:pPr>
    </w:p>
    <w:p w14:paraId="35D918D7" w14:textId="77777777" w:rsidR="000055AF" w:rsidRPr="00EC595D" w:rsidRDefault="000055AF" w:rsidP="000055AF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 xml:space="preserve">ЛИСТ </w:t>
      </w:r>
      <w:r w:rsidRPr="00EC595D">
        <w:rPr>
          <w:b/>
          <w:bCs/>
          <w:sz w:val="28"/>
          <w:szCs w:val="28"/>
        </w:rPr>
        <w:br/>
        <w:t>записи замечаний и предложений</w:t>
      </w:r>
    </w:p>
    <w:p w14:paraId="649AC5D2" w14:textId="77777777" w:rsidR="000055AF" w:rsidRPr="00EC595D" w:rsidRDefault="000055AF" w:rsidP="000055AF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по проекту ____________________________________</w:t>
      </w:r>
    </w:p>
    <w:p w14:paraId="20A401B3" w14:textId="77777777" w:rsidR="000055AF" w:rsidRPr="00EC595D" w:rsidRDefault="000055AF" w:rsidP="000055AF">
      <w:pPr>
        <w:rPr>
          <w:sz w:val="28"/>
          <w:szCs w:val="28"/>
        </w:rPr>
      </w:pPr>
    </w:p>
    <w:tbl>
      <w:tblPr>
        <w:tblStyle w:val="af0"/>
        <w:tblW w:w="1006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559"/>
        <w:gridCol w:w="2693"/>
        <w:gridCol w:w="142"/>
        <w:gridCol w:w="3402"/>
        <w:gridCol w:w="283"/>
      </w:tblGrid>
      <w:tr w:rsidR="000055AF" w:rsidRPr="00EC595D" w14:paraId="04A545FA" w14:textId="77777777" w:rsidTr="009C5A8A">
        <w:tc>
          <w:tcPr>
            <w:tcW w:w="9781" w:type="dxa"/>
            <w:gridSpan w:val="5"/>
          </w:tcPr>
          <w:p w14:paraId="4EE205E5" w14:textId="77777777" w:rsidR="000055AF" w:rsidRPr="00EC595D" w:rsidRDefault="000055AF" w:rsidP="00FC5852">
            <w:pPr>
              <w:spacing w:before="60"/>
              <w:ind w:left="-85"/>
              <w:jc w:val="both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Сведения о жителе (жителях)</w:t>
            </w:r>
            <w:r w:rsidR="00FC5852" w:rsidRPr="0096615B">
              <w:rPr>
                <w:sz w:val="28"/>
                <w:szCs w:val="28"/>
              </w:rPr>
              <w:t xml:space="preserve"> внутригородского муниципального образования - муниципального округа Хамовники в городе Москве</w:t>
            </w:r>
            <w:r w:rsidR="008218B5">
              <w:rPr>
                <w:bCs/>
                <w:i/>
                <w:iCs/>
                <w:sz w:val="28"/>
                <w:szCs w:val="28"/>
              </w:rPr>
              <w:t>:</w:t>
            </w:r>
          </w:p>
        </w:tc>
        <w:tc>
          <w:tcPr>
            <w:tcW w:w="283" w:type="dxa"/>
          </w:tcPr>
          <w:p w14:paraId="5009022D" w14:textId="77777777" w:rsidR="000055AF" w:rsidRPr="00EC595D" w:rsidRDefault="000055AF" w:rsidP="009C5A8A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0055AF" w:rsidRPr="00EC595D" w14:paraId="14F496BE" w14:textId="77777777" w:rsidTr="009C5A8A">
        <w:tc>
          <w:tcPr>
            <w:tcW w:w="6379" w:type="dxa"/>
            <w:gridSpan w:val="4"/>
          </w:tcPr>
          <w:p w14:paraId="537A4230" w14:textId="77777777" w:rsidR="000055AF" w:rsidRPr="00EC595D" w:rsidRDefault="000055AF" w:rsidP="009C5A8A">
            <w:pPr>
              <w:spacing w:before="60"/>
              <w:ind w:left="-85" w:right="-109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фамилия, имя, отчество (последнее – при наличии):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44A1863" w14:textId="77777777" w:rsidR="000055AF" w:rsidRPr="00EC595D" w:rsidRDefault="000055AF" w:rsidP="009C5A8A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7996457C" w14:textId="77777777" w:rsidR="000055AF" w:rsidRPr="00EC595D" w:rsidRDefault="000055AF" w:rsidP="009C5A8A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0055AF" w:rsidRPr="00EC595D" w14:paraId="3CE1A0E1" w14:textId="77777777" w:rsidTr="009C5A8A">
        <w:tc>
          <w:tcPr>
            <w:tcW w:w="9781" w:type="dxa"/>
            <w:gridSpan w:val="5"/>
            <w:tcBorders>
              <w:bottom w:val="single" w:sz="4" w:space="0" w:color="auto"/>
            </w:tcBorders>
          </w:tcPr>
          <w:p w14:paraId="0647B1B2" w14:textId="77777777" w:rsidR="000055AF" w:rsidRPr="00EC595D" w:rsidRDefault="000055AF" w:rsidP="009C5A8A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0778B5C3" w14:textId="77777777" w:rsidR="000055AF" w:rsidRPr="00EC595D" w:rsidRDefault="000055AF" w:rsidP="009C5A8A">
            <w:pPr>
              <w:spacing w:before="60"/>
              <w:ind w:left="-57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,</w:t>
            </w:r>
          </w:p>
        </w:tc>
      </w:tr>
      <w:tr w:rsidR="000055AF" w:rsidRPr="00EC595D" w14:paraId="3FA2BD93" w14:textId="77777777" w:rsidTr="009C5A8A">
        <w:tc>
          <w:tcPr>
            <w:tcW w:w="1985" w:type="dxa"/>
            <w:tcBorders>
              <w:top w:val="single" w:sz="4" w:space="0" w:color="auto"/>
            </w:tcBorders>
          </w:tcPr>
          <w:p w14:paraId="36E5A391" w14:textId="77777777" w:rsidR="000055AF" w:rsidRPr="00EC595D" w:rsidRDefault="000055AF" w:rsidP="009C5A8A">
            <w:pPr>
              <w:spacing w:before="60"/>
              <w:ind w:left="-85" w:right="-109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дата рождения: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2C0C4A0" w14:textId="77777777" w:rsidR="000055AF" w:rsidRPr="00EC595D" w:rsidRDefault="000055AF" w:rsidP="009C5A8A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5843E486" w14:textId="77777777" w:rsidR="000055AF" w:rsidRPr="00EC595D" w:rsidRDefault="000055AF" w:rsidP="009C5A8A">
            <w:pPr>
              <w:spacing w:before="60"/>
              <w:ind w:left="-57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,</w:t>
            </w:r>
          </w:p>
        </w:tc>
      </w:tr>
      <w:tr w:rsidR="000055AF" w:rsidRPr="00EC595D" w14:paraId="662119ED" w14:textId="77777777" w:rsidTr="009C5A8A">
        <w:tc>
          <w:tcPr>
            <w:tcW w:w="6237" w:type="dxa"/>
            <w:gridSpan w:val="3"/>
          </w:tcPr>
          <w:p w14:paraId="614F8286" w14:textId="77777777" w:rsidR="000055AF" w:rsidRPr="00EC595D" w:rsidRDefault="000055AF" w:rsidP="009C5A8A">
            <w:pPr>
              <w:spacing w:before="60"/>
              <w:ind w:left="-85" w:right="-109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место жительства (без указания номера квартиры):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424F2B84" w14:textId="77777777" w:rsidR="000055AF" w:rsidRPr="00EC595D" w:rsidRDefault="000055AF" w:rsidP="009C5A8A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724542D0" w14:textId="77777777" w:rsidR="000055AF" w:rsidRPr="00EC595D" w:rsidRDefault="000055AF" w:rsidP="009C5A8A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0055AF" w:rsidRPr="00EC595D" w14:paraId="3E1D63B1" w14:textId="77777777" w:rsidTr="009C5A8A">
        <w:tc>
          <w:tcPr>
            <w:tcW w:w="6237" w:type="dxa"/>
            <w:gridSpan w:val="3"/>
            <w:tcBorders>
              <w:bottom w:val="single" w:sz="4" w:space="0" w:color="auto"/>
            </w:tcBorders>
          </w:tcPr>
          <w:p w14:paraId="1EEC7663" w14:textId="77777777" w:rsidR="000055AF" w:rsidRPr="00EC595D" w:rsidRDefault="000055AF" w:rsidP="009C5A8A">
            <w:pPr>
              <w:spacing w:before="60"/>
              <w:ind w:left="-85" w:right="-109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70866CE8" w14:textId="77777777" w:rsidR="000055AF" w:rsidRPr="00EC595D" w:rsidRDefault="000055AF" w:rsidP="009C5A8A">
            <w:pPr>
              <w:spacing w:before="60"/>
              <w:ind w:left="-85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700D0247" w14:textId="77777777" w:rsidR="000055AF" w:rsidRPr="00EC595D" w:rsidRDefault="000055AF" w:rsidP="009C5A8A">
            <w:pPr>
              <w:spacing w:before="60"/>
              <w:ind w:left="-57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,</w:t>
            </w:r>
          </w:p>
        </w:tc>
      </w:tr>
      <w:tr w:rsidR="000055AF" w:rsidRPr="00EC595D" w14:paraId="544A82E1" w14:textId="77777777" w:rsidTr="009C5A8A">
        <w:tc>
          <w:tcPr>
            <w:tcW w:w="9781" w:type="dxa"/>
            <w:gridSpan w:val="5"/>
          </w:tcPr>
          <w:p w14:paraId="0886478F" w14:textId="77777777" w:rsidR="000055AF" w:rsidRPr="00EC595D" w:rsidRDefault="000055AF" w:rsidP="009C5A8A">
            <w:pPr>
              <w:spacing w:before="60"/>
              <w:ind w:left="-85" w:right="-85"/>
              <w:jc w:val="both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реквизиты основного документа, удостоверяющего личность (вид, серия, номер, дата выдачи и наименование органа, выдавшего его):</w:t>
            </w:r>
          </w:p>
        </w:tc>
        <w:tc>
          <w:tcPr>
            <w:tcW w:w="283" w:type="dxa"/>
          </w:tcPr>
          <w:p w14:paraId="2273ECA7" w14:textId="77777777" w:rsidR="000055AF" w:rsidRPr="00EC595D" w:rsidRDefault="000055AF" w:rsidP="009C5A8A">
            <w:pPr>
              <w:spacing w:before="60"/>
              <w:ind w:left="-57" w:right="-85"/>
              <w:jc w:val="both"/>
              <w:rPr>
                <w:sz w:val="28"/>
                <w:szCs w:val="28"/>
              </w:rPr>
            </w:pPr>
          </w:p>
        </w:tc>
      </w:tr>
      <w:tr w:rsidR="000055AF" w:rsidRPr="00EC595D" w14:paraId="751AB4CA" w14:textId="77777777" w:rsidTr="009C5A8A">
        <w:tc>
          <w:tcPr>
            <w:tcW w:w="9781" w:type="dxa"/>
            <w:gridSpan w:val="5"/>
            <w:tcBorders>
              <w:bottom w:val="single" w:sz="4" w:space="0" w:color="auto"/>
            </w:tcBorders>
          </w:tcPr>
          <w:p w14:paraId="498BE521" w14:textId="77777777" w:rsidR="000055AF" w:rsidRPr="00EC595D" w:rsidRDefault="000055AF" w:rsidP="009C5A8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16E1F257" w14:textId="77777777" w:rsidR="000055AF" w:rsidRPr="00EC595D" w:rsidRDefault="000055AF" w:rsidP="009C5A8A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0055AF" w:rsidRPr="00EC595D" w14:paraId="001A1BFE" w14:textId="77777777" w:rsidTr="009C5A8A"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C96AAA3" w14:textId="77777777" w:rsidR="000055AF" w:rsidRPr="00EC595D" w:rsidRDefault="000055AF" w:rsidP="009C5A8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5B1CEF6D" w14:textId="77777777" w:rsidR="000055AF" w:rsidRPr="00EC595D" w:rsidRDefault="000055AF" w:rsidP="009C5A8A">
            <w:pPr>
              <w:spacing w:before="60"/>
              <w:ind w:left="-57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,</w:t>
            </w:r>
          </w:p>
        </w:tc>
      </w:tr>
      <w:tr w:rsidR="000055AF" w:rsidRPr="00EC595D" w14:paraId="08F19A29" w14:textId="77777777" w:rsidTr="009C5A8A"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14:paraId="04B08843" w14:textId="77777777" w:rsidR="000055AF" w:rsidRPr="00EC595D" w:rsidRDefault="000055AF" w:rsidP="009C5A8A">
            <w:pPr>
              <w:spacing w:before="60"/>
              <w:ind w:left="-85" w:right="-85"/>
              <w:jc w:val="both"/>
              <w:rPr>
                <w:sz w:val="28"/>
                <w:szCs w:val="28"/>
              </w:rPr>
            </w:pPr>
            <w:bookmarkStart w:id="62" w:name="_Hlk150965955"/>
            <w:r w:rsidRPr="00EC595D">
              <w:rPr>
                <w:sz w:val="28"/>
                <w:szCs w:val="28"/>
              </w:rPr>
              <w:t>адрес электронной почты</w:t>
            </w:r>
            <w:r w:rsidRPr="00EC595D">
              <w:rPr>
                <w:rStyle w:val="a7"/>
                <w:sz w:val="28"/>
                <w:szCs w:val="28"/>
              </w:rPr>
              <w:footnoteReference w:id="1"/>
            </w:r>
            <w:r w:rsidRPr="00EC595D">
              <w:rPr>
                <w:sz w:val="28"/>
                <w:szCs w:val="28"/>
              </w:rPr>
              <w:t>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683388" w14:textId="77777777" w:rsidR="000055AF" w:rsidRPr="00EC595D" w:rsidRDefault="000055AF" w:rsidP="009C5A8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4F8DAB4D" w14:textId="77777777" w:rsidR="000055AF" w:rsidRPr="00EC595D" w:rsidRDefault="000055AF" w:rsidP="009C5A8A">
            <w:pPr>
              <w:spacing w:before="60"/>
              <w:ind w:left="-57"/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.</w:t>
            </w:r>
          </w:p>
        </w:tc>
      </w:tr>
      <w:bookmarkEnd w:id="62"/>
    </w:tbl>
    <w:p w14:paraId="37B3CCEB" w14:textId="77777777" w:rsidR="000055AF" w:rsidRDefault="000055AF" w:rsidP="000055AF">
      <w:pPr>
        <w:rPr>
          <w:sz w:val="28"/>
          <w:szCs w:val="28"/>
        </w:rPr>
      </w:pPr>
    </w:p>
    <w:p w14:paraId="07C92BCA" w14:textId="77777777" w:rsidR="000055AF" w:rsidRPr="00EC595D" w:rsidRDefault="000055AF" w:rsidP="000055AF">
      <w:pPr>
        <w:rPr>
          <w:sz w:val="28"/>
          <w:szCs w:val="28"/>
        </w:rPr>
      </w:pPr>
      <w:r w:rsidRPr="00EC595D">
        <w:rPr>
          <w:sz w:val="28"/>
          <w:szCs w:val="28"/>
        </w:rPr>
        <w:t>Замечания по проекту (при наличии) и их обоснование:</w:t>
      </w:r>
    </w:p>
    <w:tbl>
      <w:tblPr>
        <w:tblStyle w:val="af0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055AF" w:rsidRPr="00EC595D" w14:paraId="133A0E5A" w14:textId="77777777" w:rsidTr="009C5A8A">
        <w:tc>
          <w:tcPr>
            <w:tcW w:w="9923" w:type="dxa"/>
          </w:tcPr>
          <w:p w14:paraId="4BA1A4BF" w14:textId="77777777" w:rsidR="000055AF" w:rsidRPr="00EC595D" w:rsidRDefault="000055AF" w:rsidP="009C5A8A">
            <w:pPr>
              <w:spacing w:before="60"/>
              <w:rPr>
                <w:sz w:val="28"/>
                <w:szCs w:val="28"/>
              </w:rPr>
            </w:pPr>
          </w:p>
        </w:tc>
      </w:tr>
      <w:tr w:rsidR="000055AF" w:rsidRPr="00EC595D" w14:paraId="4092F5C6" w14:textId="77777777" w:rsidTr="009C5A8A">
        <w:tc>
          <w:tcPr>
            <w:tcW w:w="9923" w:type="dxa"/>
          </w:tcPr>
          <w:p w14:paraId="354559CE" w14:textId="77777777" w:rsidR="000055AF" w:rsidRPr="00EC595D" w:rsidRDefault="000055AF" w:rsidP="009C5A8A">
            <w:pPr>
              <w:spacing w:before="60"/>
              <w:rPr>
                <w:sz w:val="28"/>
                <w:szCs w:val="28"/>
              </w:rPr>
            </w:pPr>
          </w:p>
        </w:tc>
      </w:tr>
      <w:tr w:rsidR="000055AF" w:rsidRPr="00EC595D" w14:paraId="45B80F96" w14:textId="77777777" w:rsidTr="009C5A8A">
        <w:tc>
          <w:tcPr>
            <w:tcW w:w="9923" w:type="dxa"/>
          </w:tcPr>
          <w:p w14:paraId="60EB80C6" w14:textId="77777777" w:rsidR="000055AF" w:rsidRPr="00EC595D" w:rsidRDefault="000055AF" w:rsidP="009C5A8A">
            <w:pPr>
              <w:spacing w:before="60"/>
              <w:rPr>
                <w:sz w:val="28"/>
                <w:szCs w:val="28"/>
              </w:rPr>
            </w:pPr>
          </w:p>
        </w:tc>
      </w:tr>
      <w:tr w:rsidR="000055AF" w:rsidRPr="00EC595D" w14:paraId="0496B53B" w14:textId="77777777" w:rsidTr="009C5A8A">
        <w:tc>
          <w:tcPr>
            <w:tcW w:w="9923" w:type="dxa"/>
          </w:tcPr>
          <w:p w14:paraId="413AB74C" w14:textId="77777777" w:rsidR="000055AF" w:rsidRPr="00EC595D" w:rsidRDefault="000055AF" w:rsidP="009C5A8A">
            <w:pPr>
              <w:spacing w:before="60"/>
              <w:rPr>
                <w:sz w:val="28"/>
                <w:szCs w:val="28"/>
              </w:rPr>
            </w:pPr>
          </w:p>
        </w:tc>
      </w:tr>
      <w:tr w:rsidR="000055AF" w:rsidRPr="00EC595D" w14:paraId="0D517CDF" w14:textId="77777777" w:rsidTr="009C5A8A">
        <w:tc>
          <w:tcPr>
            <w:tcW w:w="9923" w:type="dxa"/>
          </w:tcPr>
          <w:p w14:paraId="24B34B03" w14:textId="77777777" w:rsidR="000055AF" w:rsidRPr="00EC595D" w:rsidRDefault="000055AF" w:rsidP="009C5A8A">
            <w:pPr>
              <w:spacing w:before="60"/>
              <w:rPr>
                <w:sz w:val="28"/>
                <w:szCs w:val="28"/>
              </w:rPr>
            </w:pPr>
          </w:p>
        </w:tc>
      </w:tr>
      <w:tr w:rsidR="000055AF" w:rsidRPr="00EC595D" w14:paraId="7672FCB7" w14:textId="77777777" w:rsidTr="009C5A8A">
        <w:tc>
          <w:tcPr>
            <w:tcW w:w="9923" w:type="dxa"/>
          </w:tcPr>
          <w:p w14:paraId="0A303522" w14:textId="77777777" w:rsidR="000055AF" w:rsidRPr="00EC595D" w:rsidRDefault="000055AF" w:rsidP="009C5A8A">
            <w:pPr>
              <w:spacing w:before="60"/>
              <w:rPr>
                <w:sz w:val="28"/>
                <w:szCs w:val="28"/>
              </w:rPr>
            </w:pPr>
          </w:p>
        </w:tc>
      </w:tr>
      <w:tr w:rsidR="000055AF" w:rsidRPr="00EC595D" w14:paraId="5FAB34E8" w14:textId="77777777" w:rsidTr="009C5A8A">
        <w:tc>
          <w:tcPr>
            <w:tcW w:w="9923" w:type="dxa"/>
            <w:tcBorders>
              <w:bottom w:val="single" w:sz="4" w:space="0" w:color="auto"/>
            </w:tcBorders>
          </w:tcPr>
          <w:p w14:paraId="3455EE7E" w14:textId="77777777" w:rsidR="000055AF" w:rsidRPr="00EC595D" w:rsidRDefault="000055AF" w:rsidP="009C5A8A">
            <w:pPr>
              <w:spacing w:before="60"/>
              <w:rPr>
                <w:sz w:val="28"/>
                <w:szCs w:val="28"/>
              </w:rPr>
            </w:pPr>
          </w:p>
        </w:tc>
      </w:tr>
    </w:tbl>
    <w:p w14:paraId="4619A004" w14:textId="77777777" w:rsidR="000055AF" w:rsidRPr="00EC595D" w:rsidRDefault="000055AF" w:rsidP="000055AF">
      <w:pPr>
        <w:rPr>
          <w:sz w:val="28"/>
          <w:szCs w:val="28"/>
        </w:rPr>
      </w:pPr>
    </w:p>
    <w:p w14:paraId="601C9D55" w14:textId="77777777" w:rsidR="000055AF" w:rsidRPr="00EC595D" w:rsidRDefault="000055AF" w:rsidP="000055AF">
      <w:pPr>
        <w:spacing w:after="120"/>
        <w:rPr>
          <w:sz w:val="28"/>
          <w:szCs w:val="28"/>
        </w:rPr>
      </w:pPr>
      <w:bookmarkStart w:id="63" w:name="_Hlk139634749"/>
      <w:r w:rsidRPr="00EC595D">
        <w:rPr>
          <w:sz w:val="28"/>
          <w:szCs w:val="28"/>
        </w:rPr>
        <w:t>Предложения по проекту:</w:t>
      </w:r>
    </w:p>
    <w:p w14:paraId="44CCA497" w14:textId="77777777" w:rsidR="000055AF" w:rsidRPr="00EC595D" w:rsidRDefault="00823DB6" w:rsidP="000055AF">
      <w:pPr>
        <w:jc w:val="both"/>
        <w:rPr>
          <w:bCs/>
          <w:i/>
          <w:iCs/>
          <w:sz w:val="28"/>
          <w:szCs w:val="28"/>
        </w:rPr>
      </w:pPr>
      <w:r>
        <w:rPr>
          <w:sz w:val="28"/>
          <w:szCs w:val="28"/>
        </w:rPr>
        <w:t>рекомендовать Совету депутатов</w:t>
      </w:r>
      <w:r>
        <w:rPr>
          <w:bCs/>
          <w:sz w:val="28"/>
          <w:szCs w:val="28"/>
        </w:rPr>
        <w:t xml:space="preserve"> </w:t>
      </w:r>
      <w:r w:rsidRPr="0096615B">
        <w:rPr>
          <w:sz w:val="28"/>
          <w:szCs w:val="28"/>
        </w:rPr>
        <w:t>внутригородского муниципального образования - муниципального округа Хамовники в городе Москве</w:t>
      </w:r>
      <w:r w:rsidRPr="00EC595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 w:rsidR="000055AF" w:rsidRPr="00EC595D">
        <w:rPr>
          <w:bCs/>
          <w:sz w:val="28"/>
          <w:szCs w:val="28"/>
        </w:rPr>
        <w:t>отметить знаком «</w:t>
      </w:r>
      <w:r w:rsidR="000055AF" w:rsidRPr="00EC595D">
        <w:rPr>
          <w:bCs/>
          <w:sz w:val="28"/>
          <w:szCs w:val="28"/>
          <w:lang w:val="en-US"/>
        </w:rPr>
        <w:t>V</w:t>
      </w:r>
      <w:r w:rsidR="000055AF" w:rsidRPr="00EC595D">
        <w:rPr>
          <w:bCs/>
          <w:sz w:val="28"/>
          <w:szCs w:val="28"/>
        </w:rPr>
        <w:t>»):</w:t>
      </w:r>
      <w:r w:rsidR="000055AF" w:rsidRPr="00EC595D">
        <w:rPr>
          <w:bCs/>
          <w:i/>
          <w:iCs/>
          <w:sz w:val="28"/>
          <w:szCs w:val="28"/>
        </w:rPr>
        <w:t xml:space="preserve"> </w:t>
      </w:r>
    </w:p>
    <w:p w14:paraId="79D2FF1B" w14:textId="77777777" w:rsidR="000055AF" w:rsidRPr="00EC595D" w:rsidRDefault="000055AF" w:rsidP="000055AF">
      <w:pPr>
        <w:jc w:val="both"/>
        <w:rPr>
          <w:bCs/>
          <w:sz w:val="28"/>
          <w:szCs w:val="28"/>
        </w:rPr>
      </w:pPr>
      <w:r w:rsidRPr="00EC595D">
        <w:rPr>
          <w:bCs/>
          <w:sz w:val="44"/>
          <w:szCs w:val="44"/>
        </w:rPr>
        <w:t>□</w:t>
      </w:r>
      <w:r w:rsidRPr="00EC595D">
        <w:rPr>
          <w:bCs/>
          <w:sz w:val="28"/>
          <w:szCs w:val="28"/>
        </w:rPr>
        <w:t xml:space="preserve"> принять Устав </w:t>
      </w:r>
      <w:r w:rsidR="00823DB6" w:rsidRPr="0096615B">
        <w:rPr>
          <w:sz w:val="28"/>
          <w:szCs w:val="28"/>
        </w:rPr>
        <w:t>внутригородского муниципального образования - муниципального округа Хамовники в городе Москве</w:t>
      </w:r>
      <w:r w:rsidR="00823DB6" w:rsidRPr="00EC595D">
        <w:rPr>
          <w:bCs/>
          <w:sz w:val="28"/>
          <w:szCs w:val="28"/>
        </w:rPr>
        <w:t xml:space="preserve"> </w:t>
      </w:r>
      <w:r w:rsidRPr="00EC595D">
        <w:rPr>
          <w:bCs/>
          <w:sz w:val="28"/>
          <w:szCs w:val="28"/>
        </w:rPr>
        <w:t xml:space="preserve">/ внести в Устав </w:t>
      </w:r>
      <w:r w:rsidR="00823DB6" w:rsidRPr="0096615B">
        <w:rPr>
          <w:sz w:val="28"/>
          <w:szCs w:val="28"/>
        </w:rPr>
        <w:t>внутригородского муниципального образования - муниципального округа Хамовники в городе Москве</w:t>
      </w:r>
      <w:r w:rsidR="00823DB6" w:rsidRPr="00EC595D">
        <w:rPr>
          <w:bCs/>
          <w:sz w:val="28"/>
          <w:szCs w:val="28"/>
        </w:rPr>
        <w:t xml:space="preserve"> </w:t>
      </w:r>
      <w:r w:rsidRPr="00EC595D">
        <w:rPr>
          <w:bCs/>
          <w:sz w:val="28"/>
          <w:szCs w:val="28"/>
        </w:rPr>
        <w:t xml:space="preserve">изменения и дополнения в редакции проекта, вынесенного на обсуждение; </w:t>
      </w:r>
    </w:p>
    <w:p w14:paraId="2E91AF3D" w14:textId="77777777" w:rsidR="000055AF" w:rsidRPr="00EC595D" w:rsidRDefault="000055AF" w:rsidP="000055AF">
      <w:pPr>
        <w:jc w:val="both"/>
        <w:rPr>
          <w:sz w:val="28"/>
          <w:szCs w:val="28"/>
        </w:rPr>
      </w:pPr>
      <w:r w:rsidRPr="00EC595D">
        <w:rPr>
          <w:bCs/>
          <w:sz w:val="44"/>
          <w:szCs w:val="44"/>
        </w:rPr>
        <w:t>□</w:t>
      </w:r>
      <w:r w:rsidRPr="00EC595D">
        <w:rPr>
          <w:bCs/>
          <w:sz w:val="28"/>
          <w:szCs w:val="28"/>
        </w:rPr>
        <w:t> не принимать Устав</w:t>
      </w:r>
      <w:r w:rsidR="00823DB6">
        <w:rPr>
          <w:bCs/>
          <w:sz w:val="28"/>
          <w:szCs w:val="28"/>
        </w:rPr>
        <w:t xml:space="preserve"> </w:t>
      </w:r>
      <w:r w:rsidR="00823DB6" w:rsidRPr="00823DB6">
        <w:rPr>
          <w:bCs/>
          <w:sz w:val="28"/>
          <w:szCs w:val="28"/>
        </w:rPr>
        <w:t>внутригородского муниципального образования - муниципального округа Хамовники в городе Москве</w:t>
      </w:r>
      <w:r w:rsidR="00823DB6" w:rsidRPr="00EC595D">
        <w:rPr>
          <w:bCs/>
          <w:sz w:val="28"/>
          <w:szCs w:val="28"/>
        </w:rPr>
        <w:t xml:space="preserve"> </w:t>
      </w:r>
      <w:r w:rsidR="00823DB6" w:rsidRPr="00EC595D">
        <w:rPr>
          <w:bCs/>
          <w:i/>
          <w:iCs/>
          <w:sz w:val="28"/>
          <w:szCs w:val="28"/>
        </w:rPr>
        <w:t>/</w:t>
      </w:r>
      <w:r w:rsidRPr="00EC595D">
        <w:rPr>
          <w:bCs/>
          <w:sz w:val="28"/>
          <w:szCs w:val="28"/>
        </w:rPr>
        <w:t xml:space="preserve"> не вносить изменения и дополнения в Устав</w:t>
      </w:r>
      <w:r w:rsidR="00823DB6" w:rsidRPr="00823DB6">
        <w:t xml:space="preserve"> </w:t>
      </w:r>
      <w:r w:rsidR="00823DB6" w:rsidRPr="00823DB6">
        <w:rPr>
          <w:bCs/>
          <w:sz w:val="28"/>
          <w:szCs w:val="28"/>
        </w:rPr>
        <w:t>внутригородского муниципального образования - муниципального округа Хамовники в городе Москве</w:t>
      </w:r>
      <w:r w:rsidRPr="00EC595D">
        <w:rPr>
          <w:bCs/>
          <w:sz w:val="28"/>
          <w:szCs w:val="28"/>
        </w:rPr>
        <w:t>;</w:t>
      </w:r>
    </w:p>
    <w:p w14:paraId="25FC7787" w14:textId="77777777" w:rsidR="000055AF" w:rsidRPr="00EC595D" w:rsidRDefault="000055AF" w:rsidP="000055AF">
      <w:pPr>
        <w:jc w:val="both"/>
        <w:rPr>
          <w:sz w:val="28"/>
          <w:szCs w:val="28"/>
        </w:rPr>
      </w:pPr>
      <w:r w:rsidRPr="00EC595D">
        <w:rPr>
          <w:bCs/>
          <w:sz w:val="44"/>
          <w:szCs w:val="44"/>
        </w:rPr>
        <w:t>□</w:t>
      </w:r>
      <w:r w:rsidRPr="00EC595D">
        <w:rPr>
          <w:sz w:val="28"/>
          <w:szCs w:val="28"/>
        </w:rPr>
        <w:t> внести в проект следующие поправки (изменения):</w:t>
      </w:r>
    </w:p>
    <w:p w14:paraId="61822AA4" w14:textId="77777777" w:rsidR="000055AF" w:rsidRPr="00EC595D" w:rsidRDefault="000055AF" w:rsidP="000055AF">
      <w:pPr>
        <w:jc w:val="both"/>
        <w:rPr>
          <w:sz w:val="20"/>
          <w:szCs w:val="20"/>
        </w:rPr>
      </w:pPr>
    </w:p>
    <w:tbl>
      <w:tblPr>
        <w:tblStyle w:val="af0"/>
        <w:tblW w:w="10037" w:type="dxa"/>
        <w:jc w:val="center"/>
        <w:tblLook w:val="04A0" w:firstRow="1" w:lastRow="0" w:firstColumn="1" w:lastColumn="0" w:noHBand="0" w:noVBand="1"/>
      </w:tblPr>
      <w:tblGrid>
        <w:gridCol w:w="513"/>
        <w:gridCol w:w="2381"/>
        <w:gridCol w:w="2381"/>
        <w:gridCol w:w="2381"/>
        <w:gridCol w:w="2381"/>
      </w:tblGrid>
      <w:tr w:rsidR="000055AF" w:rsidRPr="00EC595D" w14:paraId="79D8C229" w14:textId="77777777" w:rsidTr="009C5A8A">
        <w:trPr>
          <w:trHeight w:val="1265"/>
          <w:jc w:val="center"/>
        </w:trPr>
        <w:tc>
          <w:tcPr>
            <w:tcW w:w="513" w:type="dxa"/>
            <w:vAlign w:val="center"/>
          </w:tcPr>
          <w:p w14:paraId="59AAC30C" w14:textId="77777777" w:rsidR="000055AF" w:rsidRPr="00EC595D" w:rsidRDefault="000055AF" w:rsidP="009C5A8A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№</w:t>
            </w:r>
            <w:r w:rsidRPr="00EC595D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381" w:type="dxa"/>
            <w:vAlign w:val="center"/>
          </w:tcPr>
          <w:p w14:paraId="07098BAA" w14:textId="77777777" w:rsidR="000055AF" w:rsidRPr="00EC595D" w:rsidRDefault="000055AF" w:rsidP="009C5A8A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 xml:space="preserve">Указание </w:t>
            </w:r>
            <w:r w:rsidRPr="00EC595D">
              <w:rPr>
                <w:sz w:val="22"/>
                <w:szCs w:val="22"/>
              </w:rPr>
              <w:br/>
              <w:t xml:space="preserve">на структурную единицу (абзац, подпункт пункт, часть, статью) проекта </w:t>
            </w:r>
          </w:p>
        </w:tc>
        <w:tc>
          <w:tcPr>
            <w:tcW w:w="2381" w:type="dxa"/>
            <w:vAlign w:val="center"/>
          </w:tcPr>
          <w:p w14:paraId="143FA63E" w14:textId="77777777" w:rsidR="000055AF" w:rsidRPr="00EC595D" w:rsidRDefault="000055AF" w:rsidP="009C5A8A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 xml:space="preserve">Предложения </w:t>
            </w:r>
            <w:r w:rsidRPr="00EC595D">
              <w:rPr>
                <w:sz w:val="22"/>
                <w:szCs w:val="22"/>
              </w:rPr>
              <w:br/>
              <w:t>по проекту</w:t>
            </w:r>
          </w:p>
        </w:tc>
        <w:tc>
          <w:tcPr>
            <w:tcW w:w="2381" w:type="dxa"/>
            <w:vAlign w:val="center"/>
          </w:tcPr>
          <w:p w14:paraId="68D955D0" w14:textId="77777777" w:rsidR="000055AF" w:rsidRPr="00EC595D" w:rsidRDefault="000055AF" w:rsidP="009C5A8A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Текст структурной единицы (абзаца, подпункта, пункта, части, статьи) проекта с учетом предложений</w:t>
            </w:r>
          </w:p>
          <w:p w14:paraId="74BDFCBA" w14:textId="77777777" w:rsidR="000055AF" w:rsidRPr="00EC595D" w:rsidRDefault="000055AF" w:rsidP="009C5A8A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(по возможности)</w:t>
            </w:r>
          </w:p>
        </w:tc>
        <w:tc>
          <w:tcPr>
            <w:tcW w:w="2381" w:type="dxa"/>
            <w:vAlign w:val="center"/>
          </w:tcPr>
          <w:p w14:paraId="3795688D" w14:textId="77777777" w:rsidR="000055AF" w:rsidRPr="00EC595D" w:rsidRDefault="000055AF" w:rsidP="009C5A8A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Обоснование предложений</w:t>
            </w:r>
          </w:p>
        </w:tc>
      </w:tr>
      <w:tr w:rsidR="000055AF" w:rsidRPr="00EC595D" w14:paraId="1016A191" w14:textId="77777777" w:rsidTr="009C5A8A">
        <w:trPr>
          <w:jc w:val="center"/>
        </w:trPr>
        <w:tc>
          <w:tcPr>
            <w:tcW w:w="513" w:type="dxa"/>
            <w:vAlign w:val="center"/>
          </w:tcPr>
          <w:p w14:paraId="0B9D900A" w14:textId="77777777" w:rsidR="000055AF" w:rsidRPr="00EC595D" w:rsidRDefault="000055AF" w:rsidP="009C5A8A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1</w:t>
            </w:r>
          </w:p>
        </w:tc>
        <w:tc>
          <w:tcPr>
            <w:tcW w:w="2381" w:type="dxa"/>
            <w:vAlign w:val="center"/>
          </w:tcPr>
          <w:p w14:paraId="36AB8DE6" w14:textId="77777777" w:rsidR="000055AF" w:rsidRPr="00EC595D" w:rsidRDefault="000055AF" w:rsidP="009C5A8A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Align w:val="center"/>
          </w:tcPr>
          <w:p w14:paraId="6E6F8838" w14:textId="77777777" w:rsidR="000055AF" w:rsidRPr="00EC595D" w:rsidRDefault="000055AF" w:rsidP="009C5A8A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3</w:t>
            </w:r>
          </w:p>
        </w:tc>
        <w:tc>
          <w:tcPr>
            <w:tcW w:w="2381" w:type="dxa"/>
            <w:vAlign w:val="center"/>
          </w:tcPr>
          <w:p w14:paraId="47C9BA1D" w14:textId="77777777" w:rsidR="000055AF" w:rsidRPr="00EC595D" w:rsidRDefault="000055AF" w:rsidP="009C5A8A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4</w:t>
            </w:r>
          </w:p>
        </w:tc>
        <w:tc>
          <w:tcPr>
            <w:tcW w:w="2381" w:type="dxa"/>
          </w:tcPr>
          <w:p w14:paraId="20F5C86C" w14:textId="77777777" w:rsidR="000055AF" w:rsidRPr="00EC595D" w:rsidRDefault="000055AF" w:rsidP="009C5A8A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5</w:t>
            </w:r>
          </w:p>
        </w:tc>
      </w:tr>
      <w:tr w:rsidR="000055AF" w:rsidRPr="00EC595D" w14:paraId="4B016334" w14:textId="77777777" w:rsidTr="009C5A8A">
        <w:trPr>
          <w:jc w:val="center"/>
        </w:trPr>
        <w:tc>
          <w:tcPr>
            <w:tcW w:w="513" w:type="dxa"/>
            <w:vAlign w:val="center"/>
          </w:tcPr>
          <w:p w14:paraId="4F40F258" w14:textId="77777777" w:rsidR="000055AF" w:rsidRPr="00EC595D" w:rsidRDefault="000055AF" w:rsidP="009C5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14:paraId="099DFC6E" w14:textId="77777777" w:rsidR="000055AF" w:rsidRPr="00EC595D" w:rsidRDefault="000055AF" w:rsidP="009C5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14:paraId="0CE9AF01" w14:textId="77777777" w:rsidR="000055AF" w:rsidRPr="00EC595D" w:rsidRDefault="000055AF" w:rsidP="009C5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14:paraId="7BEB5ED3" w14:textId="77777777" w:rsidR="000055AF" w:rsidRPr="00EC595D" w:rsidRDefault="000055AF" w:rsidP="009C5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0FA1BDF7" w14:textId="77777777" w:rsidR="000055AF" w:rsidRPr="00EC595D" w:rsidRDefault="000055AF" w:rsidP="009C5A8A">
            <w:pPr>
              <w:jc w:val="center"/>
              <w:rPr>
                <w:sz w:val="22"/>
                <w:szCs w:val="22"/>
              </w:rPr>
            </w:pPr>
          </w:p>
        </w:tc>
      </w:tr>
      <w:bookmarkEnd w:id="63"/>
    </w:tbl>
    <w:p w14:paraId="0F479DC2" w14:textId="77777777" w:rsidR="000055AF" w:rsidRPr="00EC595D" w:rsidRDefault="000055AF" w:rsidP="000055AF">
      <w:pPr>
        <w:rPr>
          <w:sz w:val="20"/>
          <w:szCs w:val="20"/>
        </w:rPr>
      </w:pPr>
    </w:p>
    <w:p w14:paraId="497BC31D" w14:textId="77777777" w:rsidR="000055AF" w:rsidRPr="00EC595D" w:rsidRDefault="000055AF" w:rsidP="000055AF">
      <w:pPr>
        <w:rPr>
          <w:sz w:val="20"/>
          <w:szCs w:val="20"/>
        </w:rPr>
      </w:pPr>
    </w:p>
    <w:tbl>
      <w:tblPr>
        <w:tblStyle w:val="af0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4"/>
        <w:gridCol w:w="6237"/>
      </w:tblGrid>
      <w:tr w:rsidR="000055AF" w:rsidRPr="00EC595D" w14:paraId="0FE7839A" w14:textId="77777777" w:rsidTr="009C5A8A">
        <w:tc>
          <w:tcPr>
            <w:tcW w:w="3652" w:type="dxa"/>
          </w:tcPr>
          <w:p w14:paraId="2BF90CBF" w14:textId="77777777" w:rsidR="000055AF" w:rsidRPr="00EC595D" w:rsidRDefault="000055AF" w:rsidP="009C5A8A">
            <w:pPr>
              <w:rPr>
                <w:sz w:val="28"/>
                <w:szCs w:val="28"/>
              </w:rPr>
            </w:pPr>
            <w:r w:rsidRPr="00EC595D">
              <w:rPr>
                <w:sz w:val="28"/>
                <w:szCs w:val="28"/>
              </w:rPr>
              <w:t>«___» ____________ 20__ г.</w:t>
            </w:r>
          </w:p>
        </w:tc>
        <w:tc>
          <w:tcPr>
            <w:tcW w:w="284" w:type="dxa"/>
          </w:tcPr>
          <w:p w14:paraId="0C6AD3BB" w14:textId="77777777" w:rsidR="000055AF" w:rsidRPr="00EC595D" w:rsidRDefault="000055AF" w:rsidP="009C5A8A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79496653" w14:textId="77777777" w:rsidR="000055AF" w:rsidRPr="00EC595D" w:rsidRDefault="000055AF" w:rsidP="009C5A8A">
            <w:pPr>
              <w:rPr>
                <w:sz w:val="28"/>
                <w:szCs w:val="28"/>
              </w:rPr>
            </w:pPr>
          </w:p>
        </w:tc>
      </w:tr>
      <w:tr w:rsidR="000055AF" w:rsidRPr="00EC595D" w14:paraId="1450481A" w14:textId="77777777" w:rsidTr="009C5A8A">
        <w:tc>
          <w:tcPr>
            <w:tcW w:w="3652" w:type="dxa"/>
          </w:tcPr>
          <w:p w14:paraId="3FB071C1" w14:textId="77777777" w:rsidR="000055AF" w:rsidRPr="00EC595D" w:rsidRDefault="000055AF" w:rsidP="009C5A8A">
            <w:pPr>
              <w:jc w:val="center"/>
              <w:rPr>
                <w:i/>
                <w:iCs/>
              </w:rPr>
            </w:pPr>
          </w:p>
        </w:tc>
        <w:tc>
          <w:tcPr>
            <w:tcW w:w="284" w:type="dxa"/>
          </w:tcPr>
          <w:p w14:paraId="6F08C58A" w14:textId="77777777" w:rsidR="000055AF" w:rsidRPr="00EC595D" w:rsidRDefault="000055AF" w:rsidP="009C5A8A">
            <w:pPr>
              <w:jc w:val="center"/>
              <w:rPr>
                <w:i/>
                <w:iCs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3E8F2376" w14:textId="77777777" w:rsidR="000055AF" w:rsidRPr="00EC595D" w:rsidRDefault="000055AF" w:rsidP="009C5A8A">
            <w:pPr>
              <w:jc w:val="center"/>
              <w:rPr>
                <w:i/>
                <w:iCs/>
              </w:rPr>
            </w:pPr>
            <w:r w:rsidRPr="00EC595D">
              <w:rPr>
                <w:i/>
                <w:iCs/>
                <w:sz w:val="22"/>
                <w:szCs w:val="22"/>
              </w:rPr>
              <w:t>подпись, инициалы и фамилия участника публичных слушаний</w:t>
            </w:r>
            <w:r w:rsidRPr="00EC595D">
              <w:rPr>
                <w:rStyle w:val="a7"/>
                <w:i/>
                <w:iCs/>
                <w:sz w:val="22"/>
                <w:szCs w:val="22"/>
              </w:rPr>
              <w:footnoteReference w:id="2"/>
            </w:r>
            <w:r w:rsidRPr="00EC595D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14:paraId="66EAC5F0" w14:textId="77777777" w:rsidR="000055AF" w:rsidRPr="00EC595D" w:rsidRDefault="000055AF" w:rsidP="000055AF">
      <w:pPr>
        <w:rPr>
          <w:sz w:val="2"/>
          <w:szCs w:val="2"/>
        </w:rPr>
      </w:pPr>
    </w:p>
    <w:p w14:paraId="57B886BE" w14:textId="77777777" w:rsidR="000055AF" w:rsidRPr="00EC595D" w:rsidRDefault="000055AF" w:rsidP="000055AF">
      <w:pPr>
        <w:spacing w:after="200" w:line="276" w:lineRule="auto"/>
        <w:rPr>
          <w:sz w:val="16"/>
          <w:szCs w:val="16"/>
        </w:rPr>
      </w:pPr>
      <w:r w:rsidRPr="00EC595D">
        <w:rPr>
          <w:sz w:val="16"/>
          <w:szCs w:val="16"/>
        </w:rPr>
        <w:br w:type="page"/>
      </w:r>
    </w:p>
    <w:p w14:paraId="5D15F8D8" w14:textId="77777777" w:rsidR="000055AF" w:rsidRPr="00EC595D" w:rsidRDefault="000055AF" w:rsidP="000055AF">
      <w:pPr>
        <w:ind w:left="4253"/>
        <w:rPr>
          <w:sz w:val="28"/>
          <w:szCs w:val="28"/>
        </w:rPr>
      </w:pPr>
      <w:r w:rsidRPr="00EC595D">
        <w:rPr>
          <w:sz w:val="28"/>
          <w:szCs w:val="28"/>
        </w:rPr>
        <w:lastRenderedPageBreak/>
        <w:t>Приложение 2</w:t>
      </w:r>
    </w:p>
    <w:p w14:paraId="2EF85DCC" w14:textId="77777777" w:rsidR="0096615B" w:rsidRPr="0096615B" w:rsidRDefault="006561F4" w:rsidP="0096615B">
      <w:pPr>
        <w:ind w:left="4253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к </w:t>
      </w:r>
      <w:r w:rsidRPr="0096615B">
        <w:rPr>
          <w:sz w:val="28"/>
          <w:szCs w:val="28"/>
        </w:rPr>
        <w:t>Порядку</w:t>
      </w:r>
      <w:r w:rsidR="0096615B" w:rsidRPr="0096615B">
        <w:rPr>
          <w:sz w:val="28"/>
          <w:szCs w:val="28"/>
        </w:rPr>
        <w:t xml:space="preserve"> </w:t>
      </w:r>
      <w:r w:rsidR="0096615B" w:rsidRPr="0096615B">
        <w:rPr>
          <w:bCs/>
          <w:sz w:val="28"/>
          <w:szCs w:val="28"/>
        </w:rPr>
        <w:t>учета предложений граждан по проекту Устава</w:t>
      </w:r>
      <w:r w:rsidR="0096615B" w:rsidRPr="0096615B">
        <w:rPr>
          <w:sz w:val="28"/>
          <w:szCs w:val="28"/>
        </w:rPr>
        <w:t xml:space="preserve"> внутригородского муниципального образования - муниципального округа Хамовники в городе Москве</w:t>
      </w:r>
      <w:r w:rsidR="0096615B" w:rsidRPr="0096615B">
        <w:rPr>
          <w:bCs/>
          <w:sz w:val="28"/>
          <w:szCs w:val="28"/>
        </w:rPr>
        <w:t>, проекту решения Совета депутатов</w:t>
      </w:r>
      <w:r w:rsidR="0096615B" w:rsidRPr="0096615B">
        <w:rPr>
          <w:bCs/>
          <w:i/>
          <w:iCs/>
          <w:sz w:val="28"/>
          <w:szCs w:val="28"/>
        </w:rPr>
        <w:t xml:space="preserve"> </w:t>
      </w:r>
      <w:r w:rsidR="0096615B" w:rsidRPr="0096615B">
        <w:rPr>
          <w:sz w:val="28"/>
          <w:szCs w:val="28"/>
        </w:rPr>
        <w:t>внутригородского муниципального образования - муниципального округа Хамовники в городе Москве</w:t>
      </w:r>
      <w:r w:rsidR="0096615B" w:rsidRPr="0096615B">
        <w:rPr>
          <w:bCs/>
          <w:sz w:val="28"/>
          <w:szCs w:val="28"/>
        </w:rPr>
        <w:t xml:space="preserve"> о внесении изменений и дополнений в Устав</w:t>
      </w:r>
      <w:r w:rsidR="0096615B" w:rsidRPr="0096615B">
        <w:rPr>
          <w:bCs/>
          <w:i/>
          <w:iCs/>
          <w:sz w:val="28"/>
          <w:szCs w:val="28"/>
        </w:rPr>
        <w:t xml:space="preserve"> </w:t>
      </w:r>
      <w:r w:rsidR="0096615B" w:rsidRPr="0096615B">
        <w:rPr>
          <w:sz w:val="28"/>
          <w:szCs w:val="28"/>
        </w:rPr>
        <w:t>внутригородского муниципального образования - муниципального округа Хамовники в городе Москве</w:t>
      </w:r>
      <w:r w:rsidR="0096615B" w:rsidRPr="0096615B">
        <w:rPr>
          <w:bCs/>
          <w:sz w:val="28"/>
          <w:szCs w:val="28"/>
        </w:rPr>
        <w:t xml:space="preserve"> и участия граждан в их обсуждении в форме публичных слушаний</w:t>
      </w:r>
    </w:p>
    <w:p w14:paraId="09332119" w14:textId="77777777" w:rsidR="000055AF" w:rsidRPr="00EC595D" w:rsidRDefault="000055AF" w:rsidP="000055AF">
      <w:pPr>
        <w:ind w:left="4253"/>
        <w:jc w:val="both"/>
        <w:rPr>
          <w:sz w:val="28"/>
          <w:szCs w:val="28"/>
        </w:rPr>
      </w:pPr>
    </w:p>
    <w:p w14:paraId="09896239" w14:textId="77777777" w:rsidR="000055AF" w:rsidRPr="00EC595D" w:rsidRDefault="000055AF" w:rsidP="000055AF">
      <w:pPr>
        <w:ind w:left="5103"/>
        <w:rPr>
          <w:sz w:val="28"/>
          <w:szCs w:val="28"/>
        </w:rPr>
      </w:pPr>
    </w:p>
    <w:p w14:paraId="7689E9A3" w14:textId="77777777" w:rsidR="000055AF" w:rsidRPr="00EC595D" w:rsidRDefault="000055AF" w:rsidP="000055AF">
      <w:pPr>
        <w:ind w:left="5103"/>
        <w:rPr>
          <w:sz w:val="28"/>
          <w:szCs w:val="28"/>
        </w:rPr>
      </w:pPr>
      <w:r w:rsidRPr="00EC595D">
        <w:rPr>
          <w:sz w:val="28"/>
          <w:szCs w:val="28"/>
        </w:rPr>
        <w:t>Форма</w:t>
      </w:r>
    </w:p>
    <w:p w14:paraId="23D5169D" w14:textId="77777777" w:rsidR="000055AF" w:rsidRPr="00EC595D" w:rsidRDefault="000055AF" w:rsidP="000055AF">
      <w:pPr>
        <w:rPr>
          <w:sz w:val="28"/>
          <w:szCs w:val="28"/>
        </w:rPr>
      </w:pPr>
    </w:p>
    <w:p w14:paraId="40D15D60" w14:textId="77777777" w:rsidR="000055AF" w:rsidRPr="00EC595D" w:rsidRDefault="000055AF" w:rsidP="000055AF">
      <w:pPr>
        <w:rPr>
          <w:sz w:val="28"/>
          <w:szCs w:val="28"/>
        </w:rPr>
      </w:pPr>
    </w:p>
    <w:p w14:paraId="3AF80BA2" w14:textId="77777777" w:rsidR="000055AF" w:rsidRPr="00EC595D" w:rsidRDefault="000055AF" w:rsidP="000055AF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 xml:space="preserve">ЖУРНАЛ </w:t>
      </w:r>
      <w:r w:rsidRPr="00EC595D">
        <w:rPr>
          <w:b/>
          <w:bCs/>
          <w:sz w:val="28"/>
          <w:szCs w:val="28"/>
        </w:rPr>
        <w:br/>
        <w:t>регистрации замечаний и предложений</w:t>
      </w:r>
    </w:p>
    <w:p w14:paraId="58E324EF" w14:textId="77777777" w:rsidR="000055AF" w:rsidRPr="00EC595D" w:rsidRDefault="000055AF" w:rsidP="000055AF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по вынесенному на публичные слушания</w:t>
      </w:r>
    </w:p>
    <w:p w14:paraId="1D0CD1EC" w14:textId="77777777" w:rsidR="000055AF" w:rsidRPr="00EC595D" w:rsidRDefault="000055AF" w:rsidP="000055AF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проекту _____________________________</w:t>
      </w:r>
    </w:p>
    <w:p w14:paraId="0FDE1032" w14:textId="77777777" w:rsidR="000055AF" w:rsidRPr="00EC595D" w:rsidRDefault="000055AF" w:rsidP="000055AF">
      <w:pPr>
        <w:jc w:val="center"/>
        <w:rPr>
          <w:b/>
          <w:bCs/>
          <w:sz w:val="28"/>
          <w:szCs w:val="28"/>
        </w:rPr>
      </w:pPr>
    </w:p>
    <w:p w14:paraId="55201040" w14:textId="77777777" w:rsidR="000055AF" w:rsidRPr="00EC595D" w:rsidRDefault="000055AF" w:rsidP="000055AF">
      <w:pPr>
        <w:rPr>
          <w:sz w:val="28"/>
          <w:szCs w:val="28"/>
        </w:rPr>
      </w:pPr>
    </w:p>
    <w:p w14:paraId="4A1C4908" w14:textId="77777777" w:rsidR="000055AF" w:rsidRPr="00EC595D" w:rsidRDefault="000055AF" w:rsidP="000055AF">
      <w:pPr>
        <w:jc w:val="center"/>
      </w:pPr>
      <w:r w:rsidRPr="00EC595D">
        <w:t>Начат «___» __________ 20__ г.</w:t>
      </w:r>
    </w:p>
    <w:p w14:paraId="3A2A9352" w14:textId="77777777" w:rsidR="000055AF" w:rsidRPr="00EC595D" w:rsidRDefault="000055AF" w:rsidP="000055AF">
      <w:pPr>
        <w:spacing w:before="120"/>
        <w:jc w:val="center"/>
      </w:pPr>
      <w:r w:rsidRPr="00EC595D">
        <w:t>Окончен «___» __________ 20__ г.</w:t>
      </w:r>
    </w:p>
    <w:p w14:paraId="0E627B59" w14:textId="77777777" w:rsidR="000055AF" w:rsidRPr="00EC595D" w:rsidRDefault="000055AF" w:rsidP="000055AF">
      <w:pPr>
        <w:rPr>
          <w:sz w:val="28"/>
          <w:szCs w:val="28"/>
        </w:rPr>
      </w:pPr>
    </w:p>
    <w:tbl>
      <w:tblPr>
        <w:tblStyle w:val="af0"/>
        <w:tblW w:w="9927" w:type="dxa"/>
        <w:jc w:val="center"/>
        <w:tblLook w:val="04A0" w:firstRow="1" w:lastRow="0" w:firstColumn="1" w:lastColumn="0" w:noHBand="0" w:noVBand="1"/>
      </w:tblPr>
      <w:tblGrid>
        <w:gridCol w:w="532"/>
        <w:gridCol w:w="1353"/>
        <w:gridCol w:w="1135"/>
        <w:gridCol w:w="1530"/>
        <w:gridCol w:w="1682"/>
        <w:gridCol w:w="1855"/>
        <w:gridCol w:w="1840"/>
      </w:tblGrid>
      <w:tr w:rsidR="000055AF" w:rsidRPr="00EC595D" w14:paraId="647D92BC" w14:textId="77777777" w:rsidTr="009C5A8A">
        <w:trPr>
          <w:jc w:val="center"/>
        </w:trPr>
        <w:tc>
          <w:tcPr>
            <w:tcW w:w="534" w:type="dxa"/>
            <w:vMerge w:val="restart"/>
            <w:vAlign w:val="center"/>
          </w:tcPr>
          <w:p w14:paraId="7322AE8A" w14:textId="77777777" w:rsidR="000055AF" w:rsidRPr="00EC595D" w:rsidRDefault="000055AF" w:rsidP="009C5A8A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№</w:t>
            </w:r>
            <w:r w:rsidRPr="00EC595D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967" w:type="dxa"/>
            <w:gridSpan w:val="3"/>
            <w:vAlign w:val="center"/>
          </w:tcPr>
          <w:p w14:paraId="148EE097" w14:textId="77777777" w:rsidR="000055AF" w:rsidRPr="00EC595D" w:rsidRDefault="000055AF" w:rsidP="009C5A8A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Автор замечаний, предложений</w:t>
            </w:r>
          </w:p>
        </w:tc>
        <w:tc>
          <w:tcPr>
            <w:tcW w:w="1688" w:type="dxa"/>
            <w:vMerge w:val="restart"/>
            <w:vAlign w:val="center"/>
          </w:tcPr>
          <w:p w14:paraId="484ACF74" w14:textId="77777777" w:rsidR="000055AF" w:rsidRPr="00EC595D" w:rsidRDefault="000055AF" w:rsidP="009C5A8A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 xml:space="preserve">Дата и время представления замечаний, предложений, </w:t>
            </w:r>
            <w:r w:rsidRPr="00EC595D">
              <w:rPr>
                <w:sz w:val="22"/>
                <w:szCs w:val="22"/>
              </w:rPr>
              <w:br/>
              <w:t>форма и способ их представления</w:t>
            </w:r>
          </w:p>
        </w:tc>
        <w:tc>
          <w:tcPr>
            <w:tcW w:w="1881" w:type="dxa"/>
            <w:vMerge w:val="restart"/>
            <w:vAlign w:val="center"/>
          </w:tcPr>
          <w:p w14:paraId="790583BB" w14:textId="77777777" w:rsidR="000055AF" w:rsidRPr="00EC595D" w:rsidRDefault="000055AF" w:rsidP="009C5A8A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 xml:space="preserve">Краткое содержание замечаний, предложений </w:t>
            </w:r>
          </w:p>
        </w:tc>
        <w:tc>
          <w:tcPr>
            <w:tcW w:w="1857" w:type="dxa"/>
            <w:vMerge w:val="restart"/>
            <w:vAlign w:val="center"/>
          </w:tcPr>
          <w:p w14:paraId="639BA108" w14:textId="77777777" w:rsidR="000055AF" w:rsidRPr="00EC595D" w:rsidRDefault="008218B5" w:rsidP="009C5A8A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Примечания (</w:t>
            </w:r>
            <w:r w:rsidR="000055AF" w:rsidRPr="00EC595D">
              <w:rPr>
                <w:sz w:val="22"/>
                <w:szCs w:val="22"/>
              </w:rPr>
              <w:t xml:space="preserve">сведения </w:t>
            </w:r>
            <w:r w:rsidR="000055AF" w:rsidRPr="00EC595D">
              <w:rPr>
                <w:sz w:val="22"/>
                <w:szCs w:val="22"/>
              </w:rPr>
              <w:br/>
              <w:t xml:space="preserve">об отказе </w:t>
            </w:r>
            <w:r w:rsidR="000055AF" w:rsidRPr="00EC595D">
              <w:rPr>
                <w:sz w:val="22"/>
                <w:szCs w:val="22"/>
              </w:rPr>
              <w:br/>
              <w:t xml:space="preserve">в рассмотрении, </w:t>
            </w:r>
            <w:r w:rsidR="000055AF" w:rsidRPr="00EC595D">
              <w:rPr>
                <w:sz w:val="22"/>
                <w:szCs w:val="22"/>
              </w:rPr>
              <w:br/>
              <w:t xml:space="preserve">о включении </w:t>
            </w:r>
            <w:r w:rsidR="000055AF" w:rsidRPr="00EC595D">
              <w:rPr>
                <w:sz w:val="22"/>
                <w:szCs w:val="22"/>
              </w:rPr>
              <w:br/>
              <w:t>в протокол публичных слушаний и др.)</w:t>
            </w:r>
          </w:p>
        </w:tc>
      </w:tr>
      <w:tr w:rsidR="000055AF" w:rsidRPr="00EC595D" w14:paraId="59B0D80F" w14:textId="77777777" w:rsidTr="009C5A8A">
        <w:trPr>
          <w:jc w:val="center"/>
        </w:trPr>
        <w:tc>
          <w:tcPr>
            <w:tcW w:w="534" w:type="dxa"/>
            <w:vMerge/>
            <w:vAlign w:val="center"/>
          </w:tcPr>
          <w:p w14:paraId="4073268A" w14:textId="77777777" w:rsidR="000055AF" w:rsidRPr="00EC595D" w:rsidRDefault="000055AF" w:rsidP="009C5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vAlign w:val="center"/>
          </w:tcPr>
          <w:p w14:paraId="1C9A59B9" w14:textId="77777777" w:rsidR="000055AF" w:rsidRPr="00EC595D" w:rsidRDefault="000055AF" w:rsidP="009C5A8A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 xml:space="preserve">фамилия, имя, отчество (при наличии) </w:t>
            </w:r>
          </w:p>
        </w:tc>
        <w:tc>
          <w:tcPr>
            <w:tcW w:w="1051" w:type="dxa"/>
            <w:vAlign w:val="center"/>
          </w:tcPr>
          <w:p w14:paraId="6870BCA9" w14:textId="77777777" w:rsidR="000055AF" w:rsidRPr="00EC595D" w:rsidRDefault="000055AF" w:rsidP="009C5A8A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дата рождения</w:t>
            </w:r>
            <w:r w:rsidRPr="00EC595D" w:rsidDel="00CF22E4">
              <w:rPr>
                <w:sz w:val="22"/>
                <w:szCs w:val="22"/>
              </w:rPr>
              <w:t xml:space="preserve"> </w:t>
            </w:r>
            <w:r w:rsidRPr="00EC59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45" w:type="dxa"/>
            <w:vAlign w:val="center"/>
          </w:tcPr>
          <w:p w14:paraId="480290E9" w14:textId="77777777" w:rsidR="000055AF" w:rsidRPr="00EC595D" w:rsidRDefault="000055AF" w:rsidP="009C5A8A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адрес места жительства</w:t>
            </w:r>
          </w:p>
          <w:p w14:paraId="257E1B9B" w14:textId="77777777" w:rsidR="000055AF" w:rsidRPr="00EC595D" w:rsidRDefault="000055AF" w:rsidP="009C5A8A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 xml:space="preserve">(без указания номера квартиры) </w:t>
            </w:r>
          </w:p>
        </w:tc>
        <w:tc>
          <w:tcPr>
            <w:tcW w:w="1688" w:type="dxa"/>
            <w:vMerge/>
            <w:vAlign w:val="center"/>
          </w:tcPr>
          <w:p w14:paraId="71F5BE6E" w14:textId="77777777" w:rsidR="000055AF" w:rsidRPr="00EC595D" w:rsidRDefault="000055AF" w:rsidP="009C5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  <w:vMerge/>
            <w:vAlign w:val="center"/>
          </w:tcPr>
          <w:p w14:paraId="7B9779D8" w14:textId="77777777" w:rsidR="000055AF" w:rsidRPr="00EC595D" w:rsidRDefault="000055AF" w:rsidP="009C5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vMerge/>
            <w:vAlign w:val="center"/>
          </w:tcPr>
          <w:p w14:paraId="7D2A4548" w14:textId="77777777" w:rsidR="000055AF" w:rsidRPr="00EC595D" w:rsidRDefault="000055AF" w:rsidP="009C5A8A">
            <w:pPr>
              <w:jc w:val="center"/>
              <w:rPr>
                <w:sz w:val="22"/>
                <w:szCs w:val="22"/>
              </w:rPr>
            </w:pPr>
          </w:p>
        </w:tc>
      </w:tr>
      <w:tr w:rsidR="000055AF" w:rsidRPr="00EC595D" w14:paraId="223B0CEB" w14:textId="77777777" w:rsidTr="009C5A8A">
        <w:trPr>
          <w:jc w:val="center"/>
        </w:trPr>
        <w:tc>
          <w:tcPr>
            <w:tcW w:w="534" w:type="dxa"/>
            <w:vAlign w:val="center"/>
          </w:tcPr>
          <w:p w14:paraId="705DAFDB" w14:textId="77777777" w:rsidR="000055AF" w:rsidRPr="00EC595D" w:rsidRDefault="000055AF" w:rsidP="009C5A8A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1</w:t>
            </w:r>
          </w:p>
        </w:tc>
        <w:tc>
          <w:tcPr>
            <w:tcW w:w="1370" w:type="dxa"/>
            <w:vAlign w:val="center"/>
          </w:tcPr>
          <w:p w14:paraId="553060CA" w14:textId="77777777" w:rsidR="000055AF" w:rsidRPr="00EC595D" w:rsidRDefault="000055AF" w:rsidP="009C5A8A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2</w:t>
            </w:r>
          </w:p>
        </w:tc>
        <w:tc>
          <w:tcPr>
            <w:tcW w:w="1051" w:type="dxa"/>
            <w:vAlign w:val="center"/>
          </w:tcPr>
          <w:p w14:paraId="3BFE0584" w14:textId="77777777" w:rsidR="000055AF" w:rsidRPr="00EC595D" w:rsidRDefault="000055AF" w:rsidP="009C5A8A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3</w:t>
            </w:r>
          </w:p>
        </w:tc>
        <w:tc>
          <w:tcPr>
            <w:tcW w:w="1545" w:type="dxa"/>
            <w:vAlign w:val="center"/>
          </w:tcPr>
          <w:p w14:paraId="1B267485" w14:textId="77777777" w:rsidR="000055AF" w:rsidRPr="00EC595D" w:rsidRDefault="000055AF" w:rsidP="009C5A8A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4</w:t>
            </w:r>
          </w:p>
        </w:tc>
        <w:tc>
          <w:tcPr>
            <w:tcW w:w="1688" w:type="dxa"/>
            <w:vAlign w:val="center"/>
          </w:tcPr>
          <w:p w14:paraId="2D50C472" w14:textId="77777777" w:rsidR="000055AF" w:rsidRPr="00EC595D" w:rsidRDefault="000055AF" w:rsidP="009C5A8A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5</w:t>
            </w:r>
          </w:p>
        </w:tc>
        <w:tc>
          <w:tcPr>
            <w:tcW w:w="1881" w:type="dxa"/>
            <w:vAlign w:val="center"/>
          </w:tcPr>
          <w:p w14:paraId="0E8D10C0" w14:textId="77777777" w:rsidR="000055AF" w:rsidRPr="00EC595D" w:rsidRDefault="000055AF" w:rsidP="009C5A8A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6</w:t>
            </w:r>
          </w:p>
        </w:tc>
        <w:tc>
          <w:tcPr>
            <w:tcW w:w="1857" w:type="dxa"/>
            <w:vAlign w:val="center"/>
          </w:tcPr>
          <w:p w14:paraId="54C8463A" w14:textId="77777777" w:rsidR="000055AF" w:rsidRPr="00EC595D" w:rsidRDefault="000055AF" w:rsidP="009C5A8A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7</w:t>
            </w:r>
          </w:p>
        </w:tc>
      </w:tr>
      <w:tr w:rsidR="000055AF" w:rsidRPr="00EC595D" w14:paraId="600A92FA" w14:textId="77777777" w:rsidTr="009C5A8A">
        <w:trPr>
          <w:jc w:val="center"/>
        </w:trPr>
        <w:tc>
          <w:tcPr>
            <w:tcW w:w="534" w:type="dxa"/>
            <w:vAlign w:val="center"/>
          </w:tcPr>
          <w:p w14:paraId="4E6B51C9" w14:textId="77777777" w:rsidR="000055AF" w:rsidRPr="00EC595D" w:rsidRDefault="000055AF" w:rsidP="009C5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vAlign w:val="center"/>
          </w:tcPr>
          <w:p w14:paraId="062D71A0" w14:textId="77777777" w:rsidR="000055AF" w:rsidRPr="00EC595D" w:rsidRDefault="000055AF" w:rsidP="009C5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186CC64B" w14:textId="77777777" w:rsidR="000055AF" w:rsidRPr="00EC595D" w:rsidRDefault="000055AF" w:rsidP="009C5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14:paraId="1FFFE372" w14:textId="77777777" w:rsidR="000055AF" w:rsidRPr="00EC595D" w:rsidRDefault="000055AF" w:rsidP="009C5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8" w:type="dxa"/>
            <w:vAlign w:val="center"/>
          </w:tcPr>
          <w:p w14:paraId="36C548BB" w14:textId="77777777" w:rsidR="000055AF" w:rsidRPr="00EC595D" w:rsidRDefault="000055AF" w:rsidP="009C5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  <w:vAlign w:val="center"/>
          </w:tcPr>
          <w:p w14:paraId="4984103D" w14:textId="77777777" w:rsidR="000055AF" w:rsidRPr="00EC595D" w:rsidRDefault="000055AF" w:rsidP="009C5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vAlign w:val="center"/>
          </w:tcPr>
          <w:p w14:paraId="6A6FD9FC" w14:textId="77777777" w:rsidR="000055AF" w:rsidRPr="00EC595D" w:rsidRDefault="000055AF" w:rsidP="009C5A8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0B57962" w14:textId="77777777" w:rsidR="000055AF" w:rsidRPr="00EC595D" w:rsidRDefault="000055AF" w:rsidP="000055AF">
      <w:pPr>
        <w:rPr>
          <w:sz w:val="28"/>
          <w:szCs w:val="28"/>
        </w:rPr>
      </w:pPr>
    </w:p>
    <w:p w14:paraId="1CFE620C" w14:textId="77777777" w:rsidR="000055AF" w:rsidRPr="00EC595D" w:rsidRDefault="000055AF" w:rsidP="000055AF">
      <w:pPr>
        <w:spacing w:after="200" w:line="276" w:lineRule="auto"/>
        <w:rPr>
          <w:sz w:val="28"/>
          <w:szCs w:val="28"/>
        </w:rPr>
      </w:pPr>
      <w:r w:rsidRPr="00EC595D">
        <w:rPr>
          <w:sz w:val="28"/>
          <w:szCs w:val="28"/>
        </w:rPr>
        <w:br w:type="page"/>
      </w:r>
    </w:p>
    <w:p w14:paraId="660417BC" w14:textId="77777777" w:rsidR="00102B6F" w:rsidRDefault="00102B6F" w:rsidP="00102B6F">
      <w:pPr>
        <w:ind w:left="4253"/>
        <w:rPr>
          <w:sz w:val="28"/>
          <w:szCs w:val="28"/>
        </w:rPr>
      </w:pPr>
    </w:p>
    <w:p w14:paraId="460F7C09" w14:textId="77777777" w:rsidR="00102B6F" w:rsidRPr="00EC595D" w:rsidRDefault="00102B6F" w:rsidP="00102B6F">
      <w:pPr>
        <w:ind w:left="4253"/>
        <w:rPr>
          <w:sz w:val="28"/>
          <w:szCs w:val="28"/>
        </w:rPr>
      </w:pPr>
      <w:r w:rsidRPr="00EC595D">
        <w:rPr>
          <w:sz w:val="28"/>
          <w:szCs w:val="28"/>
        </w:rPr>
        <w:t>Приложение 3</w:t>
      </w:r>
    </w:p>
    <w:p w14:paraId="5B163EF5" w14:textId="77777777" w:rsidR="009E0770" w:rsidRPr="0096615B" w:rsidRDefault="009E0770" w:rsidP="009E0770">
      <w:pPr>
        <w:ind w:left="4253"/>
        <w:jc w:val="both"/>
        <w:rPr>
          <w:sz w:val="28"/>
          <w:szCs w:val="28"/>
        </w:rPr>
      </w:pPr>
      <w:r w:rsidRPr="00EC595D">
        <w:rPr>
          <w:sz w:val="28"/>
          <w:szCs w:val="28"/>
        </w:rPr>
        <w:t xml:space="preserve">к </w:t>
      </w:r>
      <w:r w:rsidRPr="0096615B">
        <w:rPr>
          <w:sz w:val="28"/>
          <w:szCs w:val="28"/>
        </w:rPr>
        <w:t xml:space="preserve">Порядку </w:t>
      </w:r>
      <w:r w:rsidRPr="0096615B">
        <w:rPr>
          <w:bCs/>
          <w:sz w:val="28"/>
          <w:szCs w:val="28"/>
        </w:rPr>
        <w:t>учета предложений граждан по проекту Устава</w:t>
      </w:r>
      <w:r w:rsidRPr="0096615B">
        <w:rPr>
          <w:sz w:val="28"/>
          <w:szCs w:val="28"/>
        </w:rPr>
        <w:t xml:space="preserve"> внутригородского муниципального образования - муниципального округа Хамовники в городе Москве</w:t>
      </w:r>
      <w:r w:rsidRPr="0096615B">
        <w:rPr>
          <w:bCs/>
          <w:sz w:val="28"/>
          <w:szCs w:val="28"/>
        </w:rPr>
        <w:t>, проекту решения Совета депутатов</w:t>
      </w:r>
      <w:r w:rsidRPr="0096615B">
        <w:rPr>
          <w:bCs/>
          <w:i/>
          <w:iCs/>
          <w:sz w:val="28"/>
          <w:szCs w:val="28"/>
        </w:rPr>
        <w:t xml:space="preserve"> </w:t>
      </w:r>
      <w:r w:rsidRPr="0096615B">
        <w:rPr>
          <w:sz w:val="28"/>
          <w:szCs w:val="28"/>
        </w:rPr>
        <w:t>внутригородского муниципального образования - муниципального округа Хамовники в городе Москве</w:t>
      </w:r>
      <w:r w:rsidRPr="0096615B">
        <w:rPr>
          <w:bCs/>
          <w:sz w:val="28"/>
          <w:szCs w:val="28"/>
        </w:rPr>
        <w:t xml:space="preserve"> о внесении изменений и дополнений в Устав</w:t>
      </w:r>
      <w:r w:rsidRPr="0096615B">
        <w:rPr>
          <w:bCs/>
          <w:i/>
          <w:iCs/>
          <w:sz w:val="28"/>
          <w:szCs w:val="28"/>
        </w:rPr>
        <w:t xml:space="preserve"> </w:t>
      </w:r>
      <w:r w:rsidRPr="0096615B">
        <w:rPr>
          <w:sz w:val="28"/>
          <w:szCs w:val="28"/>
        </w:rPr>
        <w:t>внутригородского муниципального образования - муниципального округа Хамовники в городе Москве</w:t>
      </w:r>
      <w:r w:rsidRPr="0096615B">
        <w:rPr>
          <w:bCs/>
          <w:sz w:val="28"/>
          <w:szCs w:val="28"/>
        </w:rPr>
        <w:t xml:space="preserve"> и участия граждан в их обсуждении в форме публичных слушаний</w:t>
      </w:r>
    </w:p>
    <w:p w14:paraId="7F7A2719" w14:textId="77777777" w:rsidR="00102B6F" w:rsidRPr="00EC595D" w:rsidRDefault="00102B6F" w:rsidP="00102B6F">
      <w:pPr>
        <w:ind w:left="5103"/>
        <w:rPr>
          <w:sz w:val="28"/>
          <w:szCs w:val="28"/>
        </w:rPr>
      </w:pPr>
    </w:p>
    <w:p w14:paraId="0C3AF215" w14:textId="77777777" w:rsidR="00102B6F" w:rsidRPr="00EC595D" w:rsidRDefault="00102B6F" w:rsidP="00102B6F">
      <w:pPr>
        <w:ind w:left="5103"/>
        <w:rPr>
          <w:sz w:val="28"/>
          <w:szCs w:val="28"/>
        </w:rPr>
      </w:pPr>
      <w:r w:rsidRPr="00EC595D">
        <w:rPr>
          <w:sz w:val="28"/>
          <w:szCs w:val="28"/>
        </w:rPr>
        <w:t>Форма</w:t>
      </w:r>
    </w:p>
    <w:p w14:paraId="4C65B6D1" w14:textId="77777777" w:rsidR="00102B6F" w:rsidRPr="00EC595D" w:rsidRDefault="00102B6F" w:rsidP="00102B6F">
      <w:pPr>
        <w:rPr>
          <w:sz w:val="28"/>
          <w:szCs w:val="28"/>
        </w:rPr>
      </w:pPr>
    </w:p>
    <w:p w14:paraId="752349B0" w14:textId="77777777" w:rsidR="00102B6F" w:rsidRPr="00EC595D" w:rsidRDefault="00102B6F" w:rsidP="00102B6F">
      <w:pPr>
        <w:rPr>
          <w:sz w:val="28"/>
          <w:szCs w:val="28"/>
        </w:rPr>
      </w:pPr>
    </w:p>
    <w:p w14:paraId="65CED601" w14:textId="77777777" w:rsidR="00102B6F" w:rsidRPr="00EC595D" w:rsidRDefault="00102B6F" w:rsidP="00102B6F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ЛИСТ</w:t>
      </w:r>
      <w:r w:rsidRPr="00EC595D">
        <w:rPr>
          <w:b/>
          <w:bCs/>
          <w:sz w:val="28"/>
          <w:szCs w:val="28"/>
        </w:rPr>
        <w:br/>
        <w:t>регистрации участников публичных слушаний</w:t>
      </w:r>
    </w:p>
    <w:p w14:paraId="4AF4C1F3" w14:textId="77777777" w:rsidR="00102B6F" w:rsidRPr="00EC595D" w:rsidRDefault="00102B6F" w:rsidP="00102B6F">
      <w:pPr>
        <w:jc w:val="center"/>
        <w:rPr>
          <w:b/>
          <w:bCs/>
          <w:sz w:val="28"/>
          <w:szCs w:val="28"/>
        </w:rPr>
      </w:pPr>
      <w:r w:rsidRPr="00EC595D">
        <w:rPr>
          <w:b/>
          <w:bCs/>
          <w:sz w:val="28"/>
          <w:szCs w:val="28"/>
        </w:rPr>
        <w:t>по проекту _____________________________</w:t>
      </w:r>
    </w:p>
    <w:p w14:paraId="2AC15C19" w14:textId="77777777" w:rsidR="00102B6F" w:rsidRPr="00EC595D" w:rsidRDefault="00102B6F" w:rsidP="00102B6F">
      <w:pPr>
        <w:jc w:val="center"/>
        <w:rPr>
          <w:b/>
          <w:bCs/>
          <w:sz w:val="28"/>
          <w:szCs w:val="28"/>
        </w:rPr>
      </w:pPr>
    </w:p>
    <w:p w14:paraId="56F6F63C" w14:textId="77777777" w:rsidR="00102B6F" w:rsidRPr="00EC595D" w:rsidRDefault="00102B6F" w:rsidP="00102B6F">
      <w:pPr>
        <w:rPr>
          <w:sz w:val="28"/>
          <w:szCs w:val="28"/>
        </w:rPr>
      </w:pPr>
      <w:r w:rsidRPr="00EC595D">
        <w:rPr>
          <w:sz w:val="28"/>
          <w:szCs w:val="28"/>
        </w:rPr>
        <w:t>Дата проведения: ___ _________ 20__ г.</w:t>
      </w:r>
    </w:p>
    <w:p w14:paraId="5B513CC1" w14:textId="77777777" w:rsidR="00102B6F" w:rsidRPr="00EC595D" w:rsidRDefault="00102B6F" w:rsidP="00102B6F">
      <w:pPr>
        <w:spacing w:before="120"/>
        <w:rPr>
          <w:sz w:val="28"/>
          <w:szCs w:val="28"/>
        </w:rPr>
      </w:pPr>
      <w:r w:rsidRPr="00EC595D">
        <w:rPr>
          <w:sz w:val="28"/>
          <w:szCs w:val="28"/>
        </w:rPr>
        <w:t>Место проведения: город Москва, ________________________________________.</w:t>
      </w:r>
    </w:p>
    <w:p w14:paraId="5694939A" w14:textId="77777777" w:rsidR="00102B6F" w:rsidRPr="00EC595D" w:rsidRDefault="00102B6F" w:rsidP="00102B6F">
      <w:pPr>
        <w:rPr>
          <w:sz w:val="28"/>
          <w:szCs w:val="28"/>
        </w:rPr>
      </w:pPr>
    </w:p>
    <w:tbl>
      <w:tblPr>
        <w:tblStyle w:val="af0"/>
        <w:tblW w:w="10066" w:type="dxa"/>
        <w:jc w:val="center"/>
        <w:tblLook w:val="04A0" w:firstRow="1" w:lastRow="0" w:firstColumn="1" w:lastColumn="0" w:noHBand="0" w:noVBand="1"/>
      </w:tblPr>
      <w:tblGrid>
        <w:gridCol w:w="528"/>
        <w:gridCol w:w="3087"/>
        <w:gridCol w:w="1285"/>
        <w:gridCol w:w="3049"/>
        <w:gridCol w:w="2117"/>
      </w:tblGrid>
      <w:tr w:rsidR="00102B6F" w:rsidRPr="00EC595D" w14:paraId="4E834EBB" w14:textId="77777777" w:rsidTr="00F11ABC">
        <w:trPr>
          <w:jc w:val="center"/>
        </w:trPr>
        <w:tc>
          <w:tcPr>
            <w:tcW w:w="528" w:type="dxa"/>
            <w:vAlign w:val="center"/>
          </w:tcPr>
          <w:p w14:paraId="1CEF4C78" w14:textId="77777777" w:rsidR="00102B6F" w:rsidRPr="00EC595D" w:rsidRDefault="00102B6F" w:rsidP="00F11ABC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№</w:t>
            </w:r>
            <w:r w:rsidRPr="00EC595D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087" w:type="dxa"/>
            <w:vAlign w:val="center"/>
          </w:tcPr>
          <w:p w14:paraId="2355630C" w14:textId="77777777" w:rsidR="00102B6F" w:rsidRPr="00EC595D" w:rsidRDefault="00102B6F" w:rsidP="00F11ABC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 xml:space="preserve">Фамилия, имя, отчество </w:t>
            </w:r>
            <w:r w:rsidRPr="00EC595D">
              <w:rPr>
                <w:sz w:val="22"/>
                <w:szCs w:val="22"/>
              </w:rPr>
              <w:br/>
              <w:t xml:space="preserve">(последнее – при наличии) </w:t>
            </w:r>
          </w:p>
        </w:tc>
        <w:tc>
          <w:tcPr>
            <w:tcW w:w="1285" w:type="dxa"/>
            <w:vAlign w:val="center"/>
          </w:tcPr>
          <w:p w14:paraId="1DC599D4" w14:textId="77777777" w:rsidR="00102B6F" w:rsidRPr="00EC595D" w:rsidRDefault="00102B6F" w:rsidP="00F11ABC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049" w:type="dxa"/>
            <w:vAlign w:val="center"/>
          </w:tcPr>
          <w:p w14:paraId="40AB2505" w14:textId="77777777" w:rsidR="00102B6F" w:rsidRDefault="00102B6F" w:rsidP="00F11ABC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 xml:space="preserve">Адрес места жительства </w:t>
            </w:r>
          </w:p>
          <w:p w14:paraId="00B803D7" w14:textId="77777777" w:rsidR="00102B6F" w:rsidRPr="00EC595D" w:rsidRDefault="00102B6F" w:rsidP="00F11ABC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(без указания номера квартиры)</w:t>
            </w:r>
          </w:p>
        </w:tc>
        <w:tc>
          <w:tcPr>
            <w:tcW w:w="2117" w:type="dxa"/>
            <w:vAlign w:val="center"/>
          </w:tcPr>
          <w:p w14:paraId="2E780C79" w14:textId="77777777" w:rsidR="00102B6F" w:rsidRPr="00EC595D" w:rsidRDefault="00102B6F" w:rsidP="00F11ABC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 xml:space="preserve">Подпись участника </w:t>
            </w:r>
          </w:p>
        </w:tc>
      </w:tr>
      <w:tr w:rsidR="00102B6F" w:rsidRPr="00A943FB" w14:paraId="7AD0D20A" w14:textId="77777777" w:rsidTr="00F11ABC">
        <w:trPr>
          <w:jc w:val="center"/>
        </w:trPr>
        <w:tc>
          <w:tcPr>
            <w:tcW w:w="528" w:type="dxa"/>
            <w:vAlign w:val="center"/>
          </w:tcPr>
          <w:p w14:paraId="1E7039EF" w14:textId="77777777" w:rsidR="00102B6F" w:rsidRPr="00EC595D" w:rsidRDefault="00102B6F" w:rsidP="00F11ABC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1</w:t>
            </w:r>
          </w:p>
        </w:tc>
        <w:tc>
          <w:tcPr>
            <w:tcW w:w="3087" w:type="dxa"/>
            <w:vAlign w:val="center"/>
          </w:tcPr>
          <w:p w14:paraId="526B4776" w14:textId="77777777" w:rsidR="00102B6F" w:rsidRPr="00EC595D" w:rsidRDefault="00102B6F" w:rsidP="00F11ABC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2</w:t>
            </w:r>
          </w:p>
        </w:tc>
        <w:tc>
          <w:tcPr>
            <w:tcW w:w="1285" w:type="dxa"/>
            <w:vAlign w:val="center"/>
          </w:tcPr>
          <w:p w14:paraId="78A15833" w14:textId="77777777" w:rsidR="00102B6F" w:rsidRPr="00EC595D" w:rsidRDefault="00102B6F" w:rsidP="00F11ABC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3</w:t>
            </w:r>
          </w:p>
        </w:tc>
        <w:tc>
          <w:tcPr>
            <w:tcW w:w="3049" w:type="dxa"/>
            <w:vAlign w:val="center"/>
          </w:tcPr>
          <w:p w14:paraId="60C190AA" w14:textId="77777777" w:rsidR="00102B6F" w:rsidRPr="00EC595D" w:rsidRDefault="00102B6F" w:rsidP="00F11ABC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4</w:t>
            </w:r>
          </w:p>
        </w:tc>
        <w:tc>
          <w:tcPr>
            <w:tcW w:w="2117" w:type="dxa"/>
            <w:vAlign w:val="center"/>
          </w:tcPr>
          <w:p w14:paraId="7CD7B893" w14:textId="77777777" w:rsidR="00102B6F" w:rsidRPr="00A943FB" w:rsidRDefault="00102B6F" w:rsidP="00F11ABC">
            <w:pPr>
              <w:jc w:val="center"/>
              <w:rPr>
                <w:sz w:val="22"/>
                <w:szCs w:val="22"/>
              </w:rPr>
            </w:pPr>
            <w:r w:rsidRPr="00EC595D">
              <w:rPr>
                <w:sz w:val="22"/>
                <w:szCs w:val="22"/>
              </w:rPr>
              <w:t>5</w:t>
            </w:r>
          </w:p>
        </w:tc>
      </w:tr>
      <w:tr w:rsidR="00102B6F" w:rsidRPr="00A943FB" w14:paraId="3283326C" w14:textId="77777777" w:rsidTr="00F11ABC">
        <w:trPr>
          <w:jc w:val="center"/>
        </w:trPr>
        <w:tc>
          <w:tcPr>
            <w:tcW w:w="528" w:type="dxa"/>
            <w:vAlign w:val="center"/>
          </w:tcPr>
          <w:p w14:paraId="3816C68A" w14:textId="77777777" w:rsidR="00102B6F" w:rsidRDefault="00102B6F" w:rsidP="00F11ABC">
            <w:pPr>
              <w:jc w:val="center"/>
              <w:rPr>
                <w:sz w:val="22"/>
                <w:szCs w:val="22"/>
              </w:rPr>
            </w:pPr>
          </w:p>
          <w:p w14:paraId="5CCB6E2E" w14:textId="77777777" w:rsidR="00102B6F" w:rsidRPr="00A943FB" w:rsidRDefault="00102B6F" w:rsidP="00F11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7" w:type="dxa"/>
            <w:vAlign w:val="center"/>
          </w:tcPr>
          <w:p w14:paraId="034EB095" w14:textId="77777777" w:rsidR="00102B6F" w:rsidRPr="00A943FB" w:rsidRDefault="00102B6F" w:rsidP="00F11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14:paraId="7CD8FDBF" w14:textId="77777777" w:rsidR="00102B6F" w:rsidRPr="00A943FB" w:rsidRDefault="00102B6F" w:rsidP="00F11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9" w:type="dxa"/>
            <w:vAlign w:val="center"/>
          </w:tcPr>
          <w:p w14:paraId="2B8B7C61" w14:textId="77777777" w:rsidR="00102B6F" w:rsidRPr="00A943FB" w:rsidRDefault="00102B6F" w:rsidP="00F11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212F66B0" w14:textId="77777777" w:rsidR="00102B6F" w:rsidRPr="00A943FB" w:rsidRDefault="00102B6F" w:rsidP="00F11AB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E3233D2" w14:textId="77777777" w:rsidR="00102B6F" w:rsidRDefault="00102B6F" w:rsidP="00102B6F">
      <w:pPr>
        <w:rPr>
          <w:sz w:val="28"/>
          <w:szCs w:val="28"/>
        </w:rPr>
      </w:pPr>
    </w:p>
    <w:p w14:paraId="16FAF049" w14:textId="77777777" w:rsidR="00102B6F" w:rsidRDefault="00102B6F" w:rsidP="00102B6F">
      <w:pPr>
        <w:spacing w:after="200" w:line="276" w:lineRule="auto"/>
        <w:rPr>
          <w:sz w:val="28"/>
          <w:szCs w:val="28"/>
        </w:rPr>
      </w:pPr>
    </w:p>
    <w:p w14:paraId="33E0D0B3" w14:textId="77777777" w:rsidR="00102B6F" w:rsidRDefault="00102B6F" w:rsidP="00102B6F">
      <w:pPr>
        <w:spacing w:after="200" w:line="276" w:lineRule="auto"/>
        <w:rPr>
          <w:sz w:val="28"/>
          <w:szCs w:val="28"/>
        </w:rPr>
      </w:pPr>
    </w:p>
    <w:p w14:paraId="52B33500" w14:textId="77777777" w:rsidR="00102B6F" w:rsidRDefault="00102B6F" w:rsidP="00102B6F"/>
    <w:p w14:paraId="40050FE6" w14:textId="77777777" w:rsidR="000055AF" w:rsidRPr="00EC595D" w:rsidRDefault="000055AF" w:rsidP="000055AF">
      <w:pPr>
        <w:rPr>
          <w:sz w:val="28"/>
          <w:szCs w:val="28"/>
        </w:rPr>
      </w:pPr>
    </w:p>
    <w:sectPr w:rsidR="000055AF" w:rsidRPr="00EC595D" w:rsidSect="00151EB6">
      <w:pgSz w:w="11906" w:h="16838" w:code="9"/>
      <w:pgMar w:top="426" w:right="850" w:bottom="56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763FD" w14:textId="77777777" w:rsidR="00C80776" w:rsidRDefault="00C80776" w:rsidP="000055AF">
      <w:r>
        <w:separator/>
      </w:r>
    </w:p>
  </w:endnote>
  <w:endnote w:type="continuationSeparator" w:id="0">
    <w:p w14:paraId="46C22B7E" w14:textId="77777777" w:rsidR="00C80776" w:rsidRDefault="00C80776" w:rsidP="0000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12AFC" w14:textId="77777777" w:rsidR="0096615B" w:rsidRDefault="0096615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D7C07" w14:textId="77777777" w:rsidR="0096615B" w:rsidRDefault="0096615B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9101B" w14:textId="77777777" w:rsidR="0096615B" w:rsidRDefault="0096615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9EB192" w14:textId="77777777" w:rsidR="00C80776" w:rsidRDefault="00C80776" w:rsidP="000055AF">
      <w:r>
        <w:separator/>
      </w:r>
    </w:p>
  </w:footnote>
  <w:footnote w:type="continuationSeparator" w:id="0">
    <w:p w14:paraId="240F1CFC" w14:textId="77777777" w:rsidR="00C80776" w:rsidRDefault="00C80776" w:rsidP="000055AF">
      <w:r>
        <w:continuationSeparator/>
      </w:r>
    </w:p>
  </w:footnote>
  <w:footnote w:id="1">
    <w:p w14:paraId="723BF7EF" w14:textId="77777777" w:rsidR="000055AF" w:rsidRDefault="000055AF" w:rsidP="000055AF">
      <w:pPr>
        <w:pStyle w:val="a5"/>
        <w:jc w:val="both"/>
      </w:pPr>
      <w:r>
        <w:rPr>
          <w:rStyle w:val="a7"/>
        </w:rPr>
        <w:footnoteRef/>
      </w:r>
      <w:r>
        <w:t> Указывается один адрес электронной почты для направления информации, касающейся представленных жителем (жителями) замечаний и предложений (по усмотрению жителя (жителей)).</w:t>
      </w:r>
    </w:p>
  </w:footnote>
  <w:footnote w:id="2">
    <w:p w14:paraId="01A37BD9" w14:textId="77777777" w:rsidR="000055AF" w:rsidRDefault="000055AF" w:rsidP="000055AF">
      <w:pPr>
        <w:pStyle w:val="a5"/>
        <w:jc w:val="both"/>
      </w:pPr>
      <w:r>
        <w:rPr>
          <w:rStyle w:val="a7"/>
        </w:rPr>
        <w:footnoteRef/>
      </w:r>
      <w:r>
        <w:t xml:space="preserve"> В случае представления коллективных замечаний и предложений проставляются подписи всех жителей, </w:t>
      </w:r>
      <w:bookmarkStart w:id="64" w:name="_Hlk150966158"/>
      <w:r>
        <w:t>представивших такие замечания и предложения</w:t>
      </w:r>
      <w:bookmarkEnd w:id="64"/>
      <w:r>
        <w:t>.</w:t>
      </w:r>
    </w:p>
    <w:p w14:paraId="77D2D639" w14:textId="77777777" w:rsidR="000055AF" w:rsidRDefault="000055AF" w:rsidP="000055AF">
      <w:pPr>
        <w:pStyle w:val="a5"/>
        <w:jc w:val="both"/>
      </w:pPr>
      <w:r>
        <w:t xml:space="preserve">В случае составления и (или) подписания листа записи замечаний и предложений не участником публичных слушаний, а по его просьбе (поручению) другим гражданином, достигшим возраста 18 лет, то рядом с подписью такого гражданина указываются его </w:t>
      </w:r>
      <w:r w:rsidRPr="00D80E5A">
        <w:t>фамили</w:t>
      </w:r>
      <w:r>
        <w:t>я</w:t>
      </w:r>
      <w:r w:rsidRPr="00D80E5A">
        <w:t>, им</w:t>
      </w:r>
      <w:r>
        <w:t>я</w:t>
      </w:r>
      <w:r w:rsidRPr="00D80E5A">
        <w:t>, отчеств</w:t>
      </w:r>
      <w:r>
        <w:t>о</w:t>
      </w:r>
      <w:r w:rsidRPr="00D80E5A">
        <w:t>, дат</w:t>
      </w:r>
      <w:r>
        <w:t>а</w:t>
      </w:r>
      <w:r w:rsidRPr="00D80E5A">
        <w:t xml:space="preserve"> рождения</w:t>
      </w:r>
      <w:r>
        <w:t>, а также</w:t>
      </w:r>
      <w:r w:rsidRPr="00D80E5A">
        <w:t xml:space="preserve"> реквизит</w:t>
      </w:r>
      <w:r>
        <w:t>ы</w:t>
      </w:r>
      <w:r w:rsidRPr="00D80E5A">
        <w:t xml:space="preserve"> (сери</w:t>
      </w:r>
      <w:r>
        <w:t>я</w:t>
      </w:r>
      <w:r w:rsidRPr="00D80E5A">
        <w:t>, номер, дат</w:t>
      </w:r>
      <w:r>
        <w:t>а</w:t>
      </w:r>
      <w:r w:rsidRPr="00D80E5A">
        <w:t xml:space="preserve"> и мест</w:t>
      </w:r>
      <w:r>
        <w:t>о</w:t>
      </w:r>
      <w:r w:rsidRPr="00D80E5A">
        <w:t xml:space="preserve"> выдачи) документа, удостоверяющего его личность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4E424" w14:textId="77777777" w:rsidR="0096615B" w:rsidRDefault="0096615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D1058" w14:textId="77777777" w:rsidR="0096615B" w:rsidRDefault="0096615B">
    <w:pPr>
      <w:pStyle w:val="a8"/>
      <w:jc w:val="center"/>
    </w:pPr>
  </w:p>
  <w:p w14:paraId="2E78D636" w14:textId="77777777" w:rsidR="0096615B" w:rsidRDefault="0096615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2A1183">
      <w:rPr>
        <w:noProof/>
      </w:rPr>
      <w:t>4</w:t>
    </w:r>
    <w:r>
      <w:fldChar w:fldCharType="end"/>
    </w:r>
  </w:p>
  <w:p w14:paraId="6CBEB214" w14:textId="77777777" w:rsidR="0096615B" w:rsidRDefault="0096615B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43750" w14:textId="77777777" w:rsidR="0096615B" w:rsidRDefault="0096615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177E9"/>
    <w:multiLevelType w:val="hybridMultilevel"/>
    <w:tmpl w:val="E29029E2"/>
    <w:lvl w:ilvl="0" w:tplc="0419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5AF"/>
    <w:rsid w:val="000055AF"/>
    <w:rsid w:val="00020E0C"/>
    <w:rsid w:val="000D75A0"/>
    <w:rsid w:val="00102B6F"/>
    <w:rsid w:val="00151EB6"/>
    <w:rsid w:val="001B4C05"/>
    <w:rsid w:val="001B4E2F"/>
    <w:rsid w:val="002A1183"/>
    <w:rsid w:val="002D17F1"/>
    <w:rsid w:val="002D28CA"/>
    <w:rsid w:val="002E5E21"/>
    <w:rsid w:val="0031577F"/>
    <w:rsid w:val="0044548D"/>
    <w:rsid w:val="00494773"/>
    <w:rsid w:val="004D60BA"/>
    <w:rsid w:val="005545C0"/>
    <w:rsid w:val="005A3A97"/>
    <w:rsid w:val="005A5DE4"/>
    <w:rsid w:val="006561F4"/>
    <w:rsid w:val="006B7F4E"/>
    <w:rsid w:val="006F1DE4"/>
    <w:rsid w:val="007B3782"/>
    <w:rsid w:val="007E24AC"/>
    <w:rsid w:val="007F1451"/>
    <w:rsid w:val="008218B5"/>
    <w:rsid w:val="00823DB6"/>
    <w:rsid w:val="00950893"/>
    <w:rsid w:val="0095114A"/>
    <w:rsid w:val="0096615B"/>
    <w:rsid w:val="0099589E"/>
    <w:rsid w:val="009A2E39"/>
    <w:rsid w:val="009E0770"/>
    <w:rsid w:val="00A627BF"/>
    <w:rsid w:val="00AC7D25"/>
    <w:rsid w:val="00AE5D7D"/>
    <w:rsid w:val="00AF1EFD"/>
    <w:rsid w:val="00B2306A"/>
    <w:rsid w:val="00B4345E"/>
    <w:rsid w:val="00B458E1"/>
    <w:rsid w:val="00B8683C"/>
    <w:rsid w:val="00BF5129"/>
    <w:rsid w:val="00C80776"/>
    <w:rsid w:val="00C9540A"/>
    <w:rsid w:val="00CE572C"/>
    <w:rsid w:val="00DD138E"/>
    <w:rsid w:val="00E120BA"/>
    <w:rsid w:val="00E610E1"/>
    <w:rsid w:val="00F31DAD"/>
    <w:rsid w:val="00F9294F"/>
    <w:rsid w:val="00FC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E1B612"/>
  <w15:chartTrackingRefBased/>
  <w15:docId w15:val="{2D0F6042-518E-2B49-AE17-EAB25509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5AF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055AF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0055A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055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0055A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0055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0055A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055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55AF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nhideWhenUsed/>
    <w:rsid w:val="000055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055AF"/>
    <w:rPr>
      <w:rFonts w:ascii="Times New Roman" w:eastAsia="Times New Roman" w:hAnsi="Times New Roman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055A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055A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0055AF"/>
    <w:pPr>
      <w:ind w:left="720"/>
      <w:contextualSpacing/>
    </w:pPr>
  </w:style>
  <w:style w:type="character" w:styleId="af">
    <w:name w:val="page number"/>
    <w:basedOn w:val="a0"/>
    <w:rsid w:val="000055AF"/>
  </w:style>
  <w:style w:type="paragraph" w:customStyle="1" w:styleId="ConsPlusNormal">
    <w:name w:val="ConsPlusNormal"/>
    <w:rsid w:val="000055AF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0055AF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0055AF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0055AF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0055A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0055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055A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055A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0055AF"/>
    <w:rPr>
      <w:rFonts w:ascii="Times New Roman" w:eastAsia="Times New Roman" w:hAnsi="Times New Roman" w:cs="Times New Roman"/>
      <w:lang w:eastAsia="ru-RU"/>
    </w:rPr>
  </w:style>
  <w:style w:type="character" w:styleId="af7">
    <w:name w:val="Hyperlink"/>
    <w:basedOn w:val="a0"/>
    <w:uiPriority w:val="99"/>
    <w:unhideWhenUsed/>
    <w:rsid w:val="000055A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055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8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21</Pages>
  <Words>6424</Words>
  <Characters>36622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36</cp:revision>
  <dcterms:created xsi:type="dcterms:W3CDTF">2024-09-25T18:40:00Z</dcterms:created>
  <dcterms:modified xsi:type="dcterms:W3CDTF">2025-05-13T08:30:00Z</dcterms:modified>
</cp:coreProperties>
</file>